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C0" w:rsidRPr="006729C0" w:rsidRDefault="006729C0" w:rsidP="00C51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</w:t>
      </w:r>
      <w:r w:rsidR="00C51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518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bookmarkStart w:id="0" w:name="_GoBack"/>
      <w:bookmarkEnd w:id="0"/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ОБЛАСТНОМ КОНКУРСЕ «ВЕСНА ПОБЕДЫ»</w:t>
      </w:r>
      <w:r w:rsidR="00C51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2024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Областной конкурс «Весна Победы» (далее – Конкурс), проводится в рамках мероприятий, приуроченных к празднованию 7</w:t>
      </w:r>
      <w:r w:rsidR="00587E0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-летия Победы в Великой Отечественной войне 1941-1945гг.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определяет цели, задачи, порядок и сроки проведения Конкурса.</w:t>
      </w: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ЦЕЛИ И ЗАДАЧИ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6729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патриотическому воспитанию детей дошкольного возраста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6729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детей представлений о Великой Отечественной войне и роли нашей страны в победе над фашизмом, приобщение к памятным событиям России;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у детей интереса детей к истории своей Родины, воспитание гордости за победу народа в Великой Отечественной войне; формирование патриотических чувств, уважения к </w:t>
      </w:r>
      <w:proofErr w:type="gramStart"/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подвигу  солдат</w:t>
      </w:r>
      <w:proofErr w:type="gramEnd"/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детско-взрослого взаимодействия; вовлечение детей в изучение родословной семьи, расширение связи поколений, формирование семейных ценностей.</w:t>
      </w: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реализации творческих способностей, для раскрытия военной темы средствами искусства.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УЧАСТНИКИ КОНКУРСА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 Участники Конкурса - дети дошкольного возраста, семьи воспитанников и педагоги образовательных учреждений юга Тюменской области, реализующих программу дошкольного образования.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  является</w:t>
      </w:r>
      <w:proofErr w:type="gramEnd"/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добровольным, количество участников от одной организации не ограничено.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УЧРЕДИТЕЛИ И ОРГАНИЗАТОРЫ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Организатором Конкурса является Автономная некоммерческая организация «Центр педагогических и информационных технологий «Интеллект-</w:t>
      </w:r>
      <w:proofErr w:type="spellStart"/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Электронное периодическое издание «Детские сады Тюменской области» при информационной поддержке Департамента образования и науки Тюменской области.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ФОРМА И МЕСТО ПРОВЕДЕНИЯ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Конкурс проводится в один тур в дистанционном формате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Место проведения: информационно-методический портал «Детские сады Тюменской области»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VI. ПОРЯДОК И СРОКИ ПРОВЕДЕНИЯ КОНКУРСА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Сроки проведения Конкурса:</w:t>
      </w: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2</w:t>
      </w:r>
      <w:r w:rsidR="00B7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 по 3</w:t>
      </w:r>
      <w:r w:rsidR="00B7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мая 202</w:t>
      </w:r>
      <w:r w:rsidR="00B7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7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</w:t>
      </w: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информирование о конкурсе муниципальные органы управления образованием и образовательные организации Тюменской области. Размещение Положения о конкурсе на информационно-методическом портале «Детские сады Тюменской области» -tmndetsady.ru;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</w:t>
      </w:r>
      <w:r w:rsidR="00B7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proofErr w:type="gramStart"/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апреля</w:t>
      </w: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15 мая</w:t>
      </w: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приём пакета документов на участие  в конкурсе,  регистрация участников;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16 по 2</w:t>
      </w:r>
      <w:r w:rsidR="00B7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мая</w:t>
      </w: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публикация работ на информационно-методическом портале «Детские сады Тюменской области»</w:t>
      </w:r>
    </w:p>
    <w:p w:rsidR="006729C0" w:rsidRPr="006729C0" w:rsidRDefault="00B74883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23 по 27</w:t>
      </w:r>
      <w:r w:rsidR="006729C0"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мая</w:t>
      </w:r>
      <w:r w:rsidR="006729C0"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Работа жюри, оценка конкурсных материалов и определение победителей.</w:t>
      </w:r>
    </w:p>
    <w:p w:rsidR="00C82D24" w:rsidRDefault="006729C0" w:rsidP="00085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B7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мая</w:t>
      </w: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Подведение итогов и награждение победителей. Дипломы и сувениры вручаются для конкурсантов из Тюмени или отправляются почтой России в районы Тюменской области.</w:t>
      </w:r>
      <w:r w:rsidR="00C82D24" w:rsidRPr="00C8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4883" w:rsidRPr="00C82D24" w:rsidRDefault="00B74883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темы</w:t>
      </w:r>
    </w:p>
    <w:p w:rsidR="00C82D24" w:rsidRDefault="00C82D24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детей в изучение родословной семьи, изучения военной истории своей семьи, расширение связи поколений.</w:t>
      </w:r>
    </w:p>
    <w:p w:rsidR="00B74883" w:rsidRPr="006729C0" w:rsidRDefault="00B74883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8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мини-музея в ОУ, стены (мемориала) боевой и трудовой славы «Мы вместе ковали Победу!»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VII. НОМИНАЦИИ </w:t>
      </w:r>
      <w:proofErr w:type="gramStart"/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КОНКУРСА,  КРИТЕРИИ</w:t>
      </w:r>
      <w:proofErr w:type="gramEnd"/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ОЦЕНКИ КОНКУРСНОЙ РАБОТЫ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«ПАРАД ПОБЕДЫ»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предоставляют на конкурс видеоролик с парада Победы, который был организован в детском саду.</w:t>
      </w:r>
      <w:r w:rsidRPr="00672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Критерии оценки: </w:t>
      </w:r>
    </w:p>
    <w:p w:rsidR="006729C0" w:rsidRPr="006729C0" w:rsidRDefault="006729C0" w:rsidP="00B748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 представленного видеоролика целям и задачам конкурса;</w:t>
      </w:r>
    </w:p>
    <w:p w:rsidR="006729C0" w:rsidRPr="006729C0" w:rsidRDefault="006729C0" w:rsidP="00B748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творческого замысла, воспитательная ценность;</w:t>
      </w:r>
    </w:p>
    <w:p w:rsidR="006729C0" w:rsidRPr="006729C0" w:rsidRDefault="006729C0" w:rsidP="00B748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Режиссерское решение, композиционное построение парада;</w:t>
      </w:r>
    </w:p>
    <w:p w:rsidR="006729C0" w:rsidRDefault="006729C0" w:rsidP="00B748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Костюм, атрибутика, качество изготовления, культура поведения.</w:t>
      </w:r>
    </w:p>
    <w:p w:rsidR="00C82D24" w:rsidRPr="006729C0" w:rsidRDefault="00C82D24" w:rsidP="00B748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видеозаписи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по пятибалльной </w:t>
      </w:r>
      <w:r w:rsidR="00C82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системе. Максимальная оценка: 25</w:t>
      </w: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«ХУДОЖЕСТВЕННОЕ СЛОВО»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стихотворений, прозы, в том числе собственного сочинения. 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– дети. Направление – </w:t>
      </w:r>
      <w:r w:rsidR="00C82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</w:t>
      </w:r>
      <w:r w:rsidR="00C82D24" w:rsidRPr="00C82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Критерии оценки: </w:t>
      </w:r>
    </w:p>
    <w:p w:rsidR="006729C0" w:rsidRPr="006729C0" w:rsidRDefault="006729C0" w:rsidP="00B748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Дикция и орфоэпия (четкое и грамматически правильное произнесение текста);</w:t>
      </w:r>
    </w:p>
    <w:p w:rsidR="006729C0" w:rsidRPr="006729C0" w:rsidRDefault="006729C0" w:rsidP="00B748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Исполнительское мастерство; артистизм; эстетика внешнего вида;</w:t>
      </w:r>
    </w:p>
    <w:p w:rsidR="006729C0" w:rsidRPr="006729C0" w:rsidRDefault="006729C0" w:rsidP="00B748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средств выразительного чтения для реализации художественного замысла автора (логическое ударение, расстановка акцентов, интонация, темп);</w:t>
      </w:r>
    </w:p>
    <w:p w:rsidR="006729C0" w:rsidRPr="006729C0" w:rsidRDefault="006729C0" w:rsidP="00B748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исполняемого материала возрасту и индивидуальности конкурсанта.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 пятибалльной системе. Максимальная оценка: 20 баллов.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ВОКАЛ </w:t>
      </w: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(академический, эстрадный, народный вокал, авторская, бардовская песня);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исполняют 1 песню хронометраж которой не должен превышать 3 минуты;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– дети. Направление – </w:t>
      </w:r>
      <w:r w:rsidR="00C82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r w:rsidR="00C82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рослые</w:t>
      </w:r>
      <w:r w:rsidR="00C82D24" w:rsidRPr="00C82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Критерии оценки: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Вокальные и интонационные навыки; (чистота исполнения всего произведения, чистота интонации, диапазон голоса, специфические для данного жанра техники);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Дикция и орфоэпия (четкое и грамматически правильное произнесение текста);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Выразительность исполнения, исполнительская культура (поведение на сцене, работа с микрофоном.</w:t>
      </w:r>
      <w:r w:rsidR="00C8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дуэтов и ансамблей – слаженность, спетость);</w:t>
      </w:r>
      <w:r w:rsidR="00C82D24" w:rsidRPr="00C8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D24"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внешнего вида конкурсанта исполняемому произведению.</w:t>
      </w:r>
    </w:p>
    <w:p w:rsid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Соответствие исполняемого материала возрасту и индивидуальности конкурсанта.</w:t>
      </w:r>
    </w:p>
    <w:p w:rsidR="00C82D24" w:rsidRPr="006729C0" w:rsidRDefault="00C82D24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C82D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видеозаписи</w:t>
      </w:r>
    </w:p>
    <w:p w:rsid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 пятибалльной системе. Максимальная оценка: 25 баллов.</w:t>
      </w:r>
    </w:p>
    <w:p w:rsidR="00C82D24" w:rsidRPr="00C82D24" w:rsidRDefault="00C82D24" w:rsidP="00C8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ХОРЕОГРАФИЯ</w:t>
      </w:r>
      <w:r w:rsidRPr="00C8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D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proofErr w:type="gramEnd"/>
      <w:r w:rsidRPr="00C8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исполняют 1 танец хронометраж которого не должен превышать 3 минуты;</w:t>
      </w:r>
    </w:p>
    <w:p w:rsidR="00C82D24" w:rsidRPr="00C82D24" w:rsidRDefault="00C82D24" w:rsidP="00C8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– дети. Направление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</w:t>
      </w:r>
      <w:r w:rsidRPr="00C82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2D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C82D24" w:rsidRPr="00C82D24" w:rsidRDefault="00C82D24" w:rsidP="00C8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Критерии оценки:</w:t>
      </w:r>
    </w:p>
    <w:p w:rsidR="00C82D24" w:rsidRPr="00C82D24" w:rsidRDefault="00C82D24" w:rsidP="00C82D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2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хореографической подготовки – 5 баллов,</w:t>
      </w:r>
    </w:p>
    <w:p w:rsidR="00C82D24" w:rsidRPr="00C82D24" w:rsidRDefault="00C82D24" w:rsidP="00C82D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Музыкальность и выразительность исполнения – 5 баллов,</w:t>
      </w:r>
    </w:p>
    <w:p w:rsidR="00C82D24" w:rsidRPr="00C82D24" w:rsidRDefault="00C82D24" w:rsidP="00C82D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Композиционное построение номера – 5 баллов,</w:t>
      </w:r>
    </w:p>
    <w:p w:rsidR="00C82D24" w:rsidRPr="00C82D24" w:rsidRDefault="00C82D24" w:rsidP="00C82D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хореографической лексики, музыкального материала и сценического костюма – 5 баллов</w:t>
      </w:r>
    </w:p>
    <w:p w:rsidR="00C82D24" w:rsidRDefault="00C82D24" w:rsidP="00C82D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</w:t>
      </w:r>
      <w:proofErr w:type="gramStart"/>
      <w:r w:rsidRPr="00C82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 возрастным</w:t>
      </w:r>
      <w:proofErr w:type="gramEnd"/>
      <w:r w:rsidRPr="00C8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исполнительским возможностям конкурсантов</w:t>
      </w:r>
    </w:p>
    <w:p w:rsidR="00085837" w:rsidRDefault="00085837" w:rsidP="0008583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видеозаписи</w:t>
      </w:r>
    </w:p>
    <w:p w:rsidR="00C82D24" w:rsidRPr="00C82D24" w:rsidRDefault="00C82D24" w:rsidP="00C8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по пятибалльной системе. Максимальная оценка: </w:t>
      </w:r>
      <w:r w:rsidR="0008583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8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  <w:r w:rsidRPr="00C8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82D24" w:rsidRPr="006729C0" w:rsidRDefault="00C82D24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</w:t>
      </w: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КОМИССИЯ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 Для проведения Конкурса создается Областная конкурсная комиссия (Далее – Комиссия) из числа независимых экспертов.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Состав Жюри формируется учредителями Конкурса. Это профессионалы в своем деле - хореографы, актёры, преподаватели вокала, актёрского мастерства высшего и среднего специального образования, заслуженные деятели искусств России, специалисты дошкольного образования имеющие солидный опыт судейства в детских творческих конкурсах.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Комиссия определяет победителей, готовит предложения по награждению победителей, оформляет решение о результатах.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Конкурсная комиссия оставляет за собой право присуждать специальные дипломы, делить или (в отдельных случаях) не присуждать призовые места, назначать дополнительные поощрительные призы.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8.5. Результаты оформляются в виде протокола. Решение Комиссии является окончательным и обсуждению не подлежит.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8.6. Участнику письменно сообщается место в рейтинге среди конкурсантов по сумме баллов.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ЖЮРИ КОНКУРСА: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Председатель жюри </w:t>
      </w: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заведующая кафедрой хорового </w:t>
      </w:r>
      <w:proofErr w:type="spellStart"/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дирижирования</w:t>
      </w:r>
      <w:proofErr w:type="spellEnd"/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Тюменского государственного института культуры, лауреат международных и всероссийских конкурсов композиторов, профессор -</w:t>
      </w: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Чернышёва</w:t>
      </w:r>
      <w:proofErr w:type="spellEnd"/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Екатерина Николаевна  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жюри: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Грязнов Сергей Анатольевич</w:t>
      </w: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заслуженный артист России, почётный работник культуры и искусств ТО, лауреат премии им. В.И. Муравленко, актер и режиссер молодежный театр "Ангажемент" им. В.С. </w:t>
      </w:r>
      <w:proofErr w:type="spellStart"/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Загоруйко</w:t>
      </w:r>
      <w:proofErr w:type="spellEnd"/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Грязнова Ольга Васильевна</w:t>
      </w: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актриса ГАУК ТО «Тюменское концертно-театральное объединение» СП «Тюменский театр кукол», преподаватель сценической речи и актёрского мастерства МАУ ДО «Детская школа искусств «Гармония»</w:t>
      </w:r>
    </w:p>
    <w:p w:rsid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Куриленко Нина Николаевна</w:t>
      </w: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Тюменского Государственного института культуры кафедры режиссуры театрализованных представлений и праздников.</w:t>
      </w:r>
    </w:p>
    <w:p w:rsidR="00085837" w:rsidRPr="006729C0" w:rsidRDefault="00085837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085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Овчинников  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лександр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Владимирович </w:t>
      </w:r>
      <w:r w:rsidRPr="000858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 цикловой комиссии народно-сценического танца Колледжа искусств Тюменского государственного института культуры. Балетмейстер и художественный руководитель учебного театра танца.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IХ. ПОДВЕДЕНИЕ ИТОГОВ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По сумме набранных баллов во всех номинациях определяются «Победители Конкурса».</w:t>
      </w: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победителю в каждой номинации</w:t>
      </w: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номинациях по двум направлениям - дети и педагоги определяются по одному победителю в каждом направлении). По сумме набранных баллов в каждой номинации </w:t>
      </w:r>
      <w:r w:rsidR="0008583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в рейтинге после «Победителя», признаются «Финалистами конкурса».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9.2. Победители награждаются дипломами победителя областного конкурса и сувенирами</w:t>
      </w:r>
      <w:r w:rsidR="0008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(памятными значками при финансовой возможности)</w:t>
      </w: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Педагогам вручаются благодарственные письма за вклад в патриотическое воспитание юных граждан России.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Финалисты награждаются дипломами Финалиста областного конкурса. Педагогам вручаются благодарственные письма за вклад в патриотическое воспитание юных граждан России.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Участники, не занявшие призовых мест, награждаются дипломами участника областного конкурсного мероприятия. (</w:t>
      </w:r>
      <w:r w:rsidRPr="00085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 в формате PDF оформляются до 16 июня</w:t>
      </w: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самостоятельно скачивают свои дипломы странице конкурса по регистрационным номерам в течение 3х месяцев).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9.5.Торжественное награждение победителей конкурса в дистанционном формате не предусматривается. Организатор осуществляет почтовую отправку дипломов и подарков победителям и финалистам конкурса.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ФИНАНСИРОВАНИЕ КОНКУРСА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proofErr w:type="gramStart"/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  база</w:t>
      </w:r>
      <w:proofErr w:type="gramEnd"/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Конкурса складывается из привлеченных средств. 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Государственные, общественные, коммерческие и иные организации, СМИ и физические лица могут оказывать любую помощь для проведения Конкурса или выступать в качестве информационных партнеров. </w:t>
      </w: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</w:t>
      </w:r>
      <w:proofErr w:type="gramStart"/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 УСЛОВИЯ</w:t>
      </w:r>
      <w:proofErr w:type="gramEnd"/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УЧАСТИЯ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Участники Конкурса вносят организационный взнос на расчетный счет организатора Конкурса (на регистрацию, экспертизу жюри, оформление веб-страницы участника, приобретение наградного материала, подарков детям, оформление диплома/почтовую отправку наградных материалов), налоги и отчисления.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участия составляет 900 рублей. 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участие - </w:t>
      </w:r>
      <w:proofErr w:type="spellStart"/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</w:t>
      </w:r>
      <w:proofErr w:type="spellEnd"/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900 рублей. Коллективное участие (группа, ансамбль) - </w:t>
      </w:r>
      <w:proofErr w:type="spellStart"/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</w:t>
      </w:r>
      <w:proofErr w:type="spellEnd"/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900 рублей.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Педагог, подготовивший ребенка, может заказать дополнительный диплом для себя. На творческий коллектив оформляется один диплом. Участники вправе заказать именные дипломы каждому члену коллектива. Цена 1 дополнительного диплома - 50 руб.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</w:t>
      </w:r>
      <w:r w:rsidRPr="006729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образовательных учреждений (юридических лиц)</w:t>
      </w: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участия в конкурсе </w:t>
      </w: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менее 4 участников</w:t>
      </w: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возможно заключение договора с ОУ. Оплата производится в безналичной форме по договору на расчетный счет Автономной некоммерческой организации «Центр педагогических и информационных технологий «Интеллект-</w:t>
      </w:r>
      <w:proofErr w:type="spellStart"/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Договор заказывается администрацией ДОУ. Карточка предприятия и данные о количестве участников направляются по e-</w:t>
      </w:r>
      <w:proofErr w:type="spellStart"/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: intel-praym@list.ru с пометкой «Запрос о заключении договора на участие в конкурсе «Весна Победы».</w:t>
      </w:r>
    </w:p>
    <w:p w:rsidR="007932EC" w:rsidRPr="006729C0" w:rsidRDefault="006729C0" w:rsidP="00793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Для физических лиц (от педагога) возможно провести онлайн-оплату на портале «Детские сады Тюменской области») или оплатить по реквизитам организатора Конкурса 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XII.       НЕОБХОДИМЫЙ ПАКЕТ ДОКУМЕНТОВ УЧАСТНИКОВ КОНКУРСА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(Пакет документов отправлять только тем, кто оплачивает </w:t>
      </w:r>
      <w:proofErr w:type="spellStart"/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оргвзнос</w:t>
      </w:r>
      <w:proofErr w:type="spellEnd"/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32E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от образовательной организации по договору</w:t>
      </w: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Тем,кто</w:t>
      </w:r>
      <w:proofErr w:type="spellEnd"/>
      <w:proofErr w:type="gramEnd"/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оплачивает прямо на данной странице сайта, ничего отправлять не требуется)</w:t>
      </w:r>
    </w:p>
    <w:p w:rsidR="007932EC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1)  Заявка на участие в Конкурсе</w:t>
      </w:r>
      <w:r w:rsidR="0079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932EC" w:rsidRPr="0079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в печатном формате в текстовом редакторе </w:t>
      </w:r>
      <w:proofErr w:type="spellStart"/>
      <w:r w:rsidR="007932EC" w:rsidRPr="00793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Ворд</w:t>
      </w:r>
      <w:proofErr w:type="spellEnd"/>
      <w:r w:rsidR="007932EC" w:rsidRPr="007932E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сканировать!!!</w:t>
      </w: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2)  Фотография участника или творческого коллектива;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Ссылка на видеоролик, размещенный на </w:t>
      </w:r>
      <w:proofErr w:type="spellStart"/>
      <w:proofErr w:type="gramStart"/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канале</w:t>
      </w:r>
      <w:proofErr w:type="gramEnd"/>
      <w:r w:rsidR="0079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2EC" w:rsidRPr="0079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 </w:t>
      </w:r>
      <w:proofErr w:type="spellStart"/>
      <w:r w:rsidR="007932EC" w:rsidRPr="007932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Рутьюбе</w:t>
      </w:r>
      <w:proofErr w:type="spellEnd"/>
      <w:r w:rsidR="007932EC" w:rsidRPr="007932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Контакте)</w:t>
      </w: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Сканкопия</w:t>
      </w:r>
      <w:proofErr w:type="spellEnd"/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платежного поручения</w:t>
      </w:r>
      <w:r w:rsidR="0079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организационного взноса;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Сканкопия</w:t>
      </w:r>
      <w:proofErr w:type="spellEnd"/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согласия родителей (законных представителей) участников: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участие детей в конкурсном мероприятии в соответствии с данным Положением,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размещение фотографий детей, видео материалов, фамилии в сети Интернет в соответствии с ФЗ от 27.07.2006 №152-ФЗ "О персональных данных"(Оригинал согласия хранится у педагога</w:t>
      </w:r>
      <w:proofErr w:type="gramStart"/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).Скачать</w:t>
      </w:r>
      <w:proofErr w:type="gramEnd"/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tgtFrame="_blank" w:history="1">
        <w:r w:rsidRPr="006729C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ПРИЛОЖЕНИЕ 2 коллективное согласие.docx</w:t>
        </w:r>
      </w:hyperlink>
      <w:r w:rsidRPr="006729C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Скачать:</w:t>
      </w:r>
      <w:r w:rsidRPr="00672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6" w:tgtFrame="_blank" w:history="1">
        <w:r w:rsidRPr="006729C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ПРИЛОЖЕНИЕ 3 </w:t>
        </w:r>
        <w:proofErr w:type="spellStart"/>
        <w:r w:rsidRPr="006729C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инд</w:t>
        </w:r>
        <w:proofErr w:type="spellEnd"/>
        <w:r w:rsidRPr="006729C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согласие.docx</w:t>
        </w:r>
      </w:hyperlink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Сканкопия</w:t>
      </w:r>
      <w:proofErr w:type="spellEnd"/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коллективного согласия на обработку и распространение (публикацию на сайте «Детские </w:t>
      </w:r>
      <w:proofErr w:type="gramStart"/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Тюменской  области</w:t>
      </w:r>
      <w:proofErr w:type="gramEnd"/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биометрических персональных данных педагогов (фото, видео с изображением педагогов) Скачать:   </w:t>
      </w:r>
      <w:hyperlink r:id="rId7" w:tgtFrame="_blank" w:history="1">
        <w:r w:rsidRPr="00672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КОЛЛЕКТИВНОЕ СОГЛАСИЕ</w:t>
        </w:r>
      </w:hyperlink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пакет материалов с 26 </w:t>
      </w:r>
      <w:proofErr w:type="gramStart"/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  по</w:t>
      </w:r>
      <w:proofErr w:type="gramEnd"/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мая  202</w:t>
      </w:r>
      <w:r w:rsidR="007932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г.(включительно) отправляется ОДНИМ ПИСЬМОМ!!! на электронный адрес организатора Конкурса: </w:t>
      </w:r>
      <w:r w:rsidRPr="00672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intel-praym@list.ru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теме письма </w:t>
      </w:r>
      <w:r w:rsidRPr="006729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обязательно</w:t>
      </w: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 «Конкурс «Весна Победы» ФИО педагога».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Регистрация участников Конкурса осуществляется по факту получения </w:t>
      </w: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полного</w:t>
      </w: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пакета конкурсных материалов.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 Если оплата проводилась на портале и все файлы прикреплялись к эл. заявке, то пакет документов на эл. почту высылать не уже нужно.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XIII. ЗАКЛЮЧИТЕЛЬНЫЕ ПОЛОЖЕНИЯ И ОТВЕТСТВЕННОСТЬ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Участники Конкурса при подаче заявки автоматически подтверждают свое согласие со всеми пунктами данного Положения.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 Организатор вправе вносить любые изменения в содержание Конкурса;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13.3. Участие в Конкурсе подразумевает согласие участника на обработку, хранение и использование персональных данных (ФИО, возраст, образовательное учреждение, город проживания, личное изображение гражданина) в технической документации конкурса на бумажных и электронных носителях, а также согласие на распространение - публикацию указанной информации в сети Интернет: информационно-методическом портале «Детские сады Тюменской области» - tmndetsady.ru. Организатор Конкурса гарантирует </w:t>
      </w: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конфиденциальность личных персональных данных участников (</w:t>
      </w:r>
      <w:proofErr w:type="spellStart"/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моб. телефона), которые необходимы для связи оргкомитета с конкурсантом.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Организатор несет ответственность за почтовую отправку дипломов и подарков.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Организатор Конкурса не несет ответственность за использование конкурсантами материалов третьих лиц. Участник представляет на Конкурс только собственные авторские работы и гарантирует, что использование им изобразительных и других фрагментов не нарушает каких-либо прав третьих лиц. Все имущественные претензии авторов и обладателей смежных прав за использование музыки, видео, текстов и др. могут быть адресованы только участнику Конкурса.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Конкурсные материалы не рецензируются. Организаторы не публикуют и не предоставляют протоколы, не ведут переписку с участниками по вопросам оценивания, не обсуждают с участниками итоги мероприятия. По решению жюри может быть опубликована рейтинговая таблица оценок.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Вопросы, претензии и пожелания по организации Конкурса отправляются только через e-</w:t>
      </w:r>
      <w:proofErr w:type="spellStart"/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: intel-praym@list.ru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 организатора:</w:t>
      </w:r>
    </w:p>
    <w:p w:rsidR="006729C0" w:rsidRPr="006729C0" w:rsidRDefault="006729C0" w:rsidP="00B7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и координацию проведения Конкурса осуществляет Директор АНО «ЦПИТ «Интеллект-</w:t>
      </w:r>
      <w:proofErr w:type="spellStart"/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главный </w:t>
      </w:r>
      <w:proofErr w:type="gramStart"/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редактор  электронного</w:t>
      </w:r>
      <w:proofErr w:type="gramEnd"/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периодического издания «Детские сады Тюменской области» Осьмакова Марина Васильевна. Телефон 8 (3452)205724 с 10.00 до 2</w:t>
      </w:r>
      <w:r w:rsidR="007932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ч., кроме сб. и вс.</w:t>
      </w:r>
    </w:p>
    <w:p w:rsidR="006729C0" w:rsidRPr="006729C0" w:rsidRDefault="00CE67E4" w:rsidP="00CE67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oplata"/>
      <w:bookmarkEnd w:id="1"/>
      <w:r w:rsidRPr="00CE6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CE67E4" w:rsidRDefault="00CE67E4" w:rsidP="00CE67E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CE67E4" w:rsidRDefault="00CE67E4" w:rsidP="00CE6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ОБЛАСТНОМ КОНКУРСЕ «ВЕСНА ПОБЕДЫ»</w:t>
      </w:r>
    </w:p>
    <w:p w:rsidR="00CE67E4" w:rsidRDefault="00CE67E4" w:rsidP="00CE6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0"/>
        <w:gridCol w:w="4105"/>
      </w:tblGrid>
      <w:tr w:rsidR="00CE67E4" w:rsidRPr="00E77A93" w:rsidTr="00CE67E4">
        <w:trPr>
          <w:tblCellSpacing w:w="15" w:type="dxa"/>
        </w:trPr>
        <w:tc>
          <w:tcPr>
            <w:tcW w:w="5195" w:type="dxa"/>
            <w:vAlign w:val="center"/>
            <w:hideMark/>
          </w:tcPr>
          <w:p w:rsidR="00CE67E4" w:rsidRPr="00CE67E4" w:rsidRDefault="00CE67E4" w:rsidP="007F6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Конкурсант, на кого оформляется основной диплом: </w:t>
            </w:r>
            <w:r w:rsidRPr="00CE67E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Pr="00CE6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67E4" w:rsidRDefault="00CE67E4" w:rsidP="007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6" type="#_x0000_t75" style="width:20.25pt;height:18pt" o:ole="">
                  <v:imagedata r:id="rId8" o:title=""/>
                </v:shape>
                <w:control r:id="rId9" w:name="DefaultOcxName" w:shapeid="_x0000_i1206"/>
              </w:objec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Ребёнок</w: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5" type="#_x0000_t75" style="width:20.25pt;height:18pt" o:ole="">
                  <v:imagedata r:id="rId10" o:title=""/>
                </v:shape>
                <w:control r:id="rId11" w:name="DefaultOcxName1" w:shapeid="_x0000_i1205"/>
              </w:objec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</w: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4" type="#_x0000_t75" style="width:20.25pt;height:18pt" o:ole="">
                  <v:imagedata r:id="rId10" o:title=""/>
                </v:shape>
                <w:control r:id="rId12" w:name="DefaultOcxName2" w:shapeid="_x0000_i1204"/>
              </w:objec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Детский творческий коллектив</w: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3" type="#_x0000_t75" style="width:20.25pt;height:18pt" o:ole="">
                  <v:imagedata r:id="rId10" o:title=""/>
                </v:shape>
                <w:control r:id="rId13" w:name="DefaultOcxName3" w:shapeid="_x0000_i1203"/>
              </w:objec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Педагогический коллектив</w:t>
            </w:r>
          </w:p>
          <w:p w:rsidR="00CE67E4" w:rsidRPr="00E77A93" w:rsidRDefault="00CE67E4" w:rsidP="007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2" type="#_x0000_t75" style="width:20.25pt;height:18pt" o:ole="">
                  <v:imagedata r:id="rId10" o:title=""/>
                </v:shape>
                <w:control r:id="rId14" w:name="DefaultOcxName31" w:shapeid="_x0000_i1202"/>
              </w:objec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 (член семьи воспитанника)</w: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E67E4" w:rsidRPr="00E77A93" w:rsidTr="00CE67E4">
        <w:trPr>
          <w:tblCellSpacing w:w="15" w:type="dxa"/>
        </w:trPr>
        <w:tc>
          <w:tcPr>
            <w:tcW w:w="5195" w:type="dxa"/>
            <w:vAlign w:val="center"/>
            <w:hideMark/>
          </w:tcPr>
          <w:p w:rsidR="00CE67E4" w:rsidRPr="00CE67E4" w:rsidRDefault="00CE67E4" w:rsidP="007F6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Номинация: </w:t>
            </w:r>
            <w:r w:rsidRPr="00CE67E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Pr="00CE6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67E4" w:rsidRDefault="00CE67E4" w:rsidP="007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1" type="#_x0000_t75" style="width:20.25pt;height:18pt" o:ole="">
                  <v:imagedata r:id="rId10" o:title=""/>
                </v:shape>
                <w:control r:id="rId15" w:name="DefaultOcxName5" w:shapeid="_x0000_i1201"/>
              </w:objec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Парад Победы</w: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0" type="#_x0000_t75" style="width:20.25pt;height:18pt" o:ole="">
                  <v:imagedata r:id="rId8" o:title=""/>
                </v:shape>
                <w:control r:id="rId16" w:name="DefaultOcxName6" w:shapeid="_x0000_i1200"/>
              </w:objec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Художественное </w:t>
            </w:r>
            <w:proofErr w:type="gramStart"/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</w: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9" type="#_x0000_t75" style="width:20.25pt;height:18pt" o:ole="">
                  <v:imagedata r:id="rId10" o:title=""/>
                </v:shape>
                <w:control r:id="rId17" w:name="DefaultOcxName7" w:shapeid="_x0000_i1199"/>
              </w:objec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  <w:proofErr w:type="gramEnd"/>
          </w:p>
          <w:p w:rsidR="00CE67E4" w:rsidRPr="00E77A93" w:rsidRDefault="00CE67E4" w:rsidP="007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8" type="#_x0000_t75" style="width:20.25pt;height:18pt" o:ole="">
                  <v:imagedata r:id="rId10" o:title=""/>
                </v:shape>
                <w:control r:id="rId18" w:name="DefaultOcxName8" w:shapeid="_x0000_i1198"/>
              </w:objec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Вокал </w: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E67E4" w:rsidRPr="00E77A93" w:rsidTr="00CE67E4">
        <w:trPr>
          <w:tblCellSpacing w:w="15" w:type="dxa"/>
        </w:trPr>
        <w:tc>
          <w:tcPr>
            <w:tcW w:w="5195" w:type="dxa"/>
            <w:vAlign w:val="center"/>
          </w:tcPr>
          <w:p w:rsidR="00CE67E4" w:rsidRPr="00CE67E4" w:rsidRDefault="00CE67E4" w:rsidP="007F6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 конкурсанта ребенка (или ФИО конкурсанта педагога, или название коллектива): </w:t>
            </w:r>
            <w:r w:rsidRPr="00CE67E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</w:tcPr>
          <w:p w:rsidR="00CE67E4" w:rsidRPr="00E77A93" w:rsidRDefault="00CE67E4" w:rsidP="007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7E4" w:rsidRPr="00E77A93" w:rsidTr="00CE67E4">
        <w:trPr>
          <w:tblCellSpacing w:w="15" w:type="dxa"/>
        </w:trPr>
        <w:tc>
          <w:tcPr>
            <w:tcW w:w="5195" w:type="dxa"/>
            <w:vAlign w:val="center"/>
          </w:tcPr>
          <w:p w:rsidR="00CE67E4" w:rsidRPr="00CE67E4" w:rsidRDefault="00CE67E4" w:rsidP="007F6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Сокращенное наименование образовательного учреждения: (как отразить в дипломе)</w:t>
            </w:r>
          </w:p>
        </w:tc>
        <w:tc>
          <w:tcPr>
            <w:tcW w:w="0" w:type="auto"/>
            <w:vAlign w:val="center"/>
          </w:tcPr>
          <w:p w:rsidR="00CE67E4" w:rsidRPr="00E77A93" w:rsidRDefault="00CE67E4" w:rsidP="007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7E4" w:rsidRPr="00E77A93" w:rsidTr="00CE67E4">
        <w:trPr>
          <w:tblCellSpacing w:w="15" w:type="dxa"/>
        </w:trPr>
        <w:tc>
          <w:tcPr>
            <w:tcW w:w="5195" w:type="dxa"/>
            <w:vAlign w:val="center"/>
          </w:tcPr>
          <w:p w:rsidR="00CE67E4" w:rsidRPr="00CE67E4" w:rsidRDefault="00CE67E4" w:rsidP="007F6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Ваш город или муниципальное образование (район): </w:t>
            </w:r>
            <w:r w:rsidRPr="00CE67E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</w:tcPr>
          <w:p w:rsidR="00CE67E4" w:rsidRPr="00E77A93" w:rsidRDefault="00CE67E4" w:rsidP="007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7E4" w:rsidRPr="00E77A93" w:rsidTr="00CE67E4">
        <w:trPr>
          <w:tblCellSpacing w:w="15" w:type="dxa"/>
        </w:trPr>
        <w:tc>
          <w:tcPr>
            <w:tcW w:w="5195" w:type="dxa"/>
            <w:vAlign w:val="center"/>
          </w:tcPr>
          <w:p w:rsidR="00CE67E4" w:rsidRPr="00CE67E4" w:rsidRDefault="00CE67E4" w:rsidP="007F6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Полные ФИО педагога, подготовившего ребенка:</w:t>
            </w:r>
          </w:p>
        </w:tc>
        <w:tc>
          <w:tcPr>
            <w:tcW w:w="0" w:type="auto"/>
            <w:vAlign w:val="center"/>
          </w:tcPr>
          <w:p w:rsidR="00CE67E4" w:rsidRPr="00E77A93" w:rsidRDefault="00CE67E4" w:rsidP="007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7E4" w:rsidRPr="00E77A93" w:rsidTr="00CE67E4">
        <w:trPr>
          <w:tblCellSpacing w:w="15" w:type="dxa"/>
        </w:trPr>
        <w:tc>
          <w:tcPr>
            <w:tcW w:w="5195" w:type="dxa"/>
            <w:vAlign w:val="center"/>
          </w:tcPr>
          <w:p w:rsidR="00CE67E4" w:rsidRPr="00CE67E4" w:rsidRDefault="00CE67E4" w:rsidP="007F6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 педагога:</w:t>
            </w:r>
          </w:p>
        </w:tc>
        <w:tc>
          <w:tcPr>
            <w:tcW w:w="0" w:type="auto"/>
            <w:vAlign w:val="center"/>
          </w:tcPr>
          <w:p w:rsidR="00CE67E4" w:rsidRPr="00E77A93" w:rsidRDefault="00CE67E4" w:rsidP="007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7E4" w:rsidRPr="00E77A93" w:rsidTr="00CE67E4">
        <w:trPr>
          <w:tblCellSpacing w:w="15" w:type="dxa"/>
        </w:trPr>
        <w:tc>
          <w:tcPr>
            <w:tcW w:w="5195" w:type="dxa"/>
            <w:vAlign w:val="center"/>
          </w:tcPr>
          <w:p w:rsidR="00CE67E4" w:rsidRPr="00CE67E4" w:rsidRDefault="00CE67E4" w:rsidP="007F6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Мобильный телефон педагога: </w:t>
            </w:r>
            <w:r w:rsidRPr="00CE67E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</w:tcPr>
          <w:p w:rsidR="00CE67E4" w:rsidRPr="00E77A93" w:rsidRDefault="00CE67E4" w:rsidP="007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7E4" w:rsidRPr="00E77A93" w:rsidTr="00CE67E4">
        <w:trPr>
          <w:tblCellSpacing w:w="15" w:type="dxa"/>
        </w:trPr>
        <w:tc>
          <w:tcPr>
            <w:tcW w:w="5195" w:type="dxa"/>
            <w:vAlign w:val="center"/>
          </w:tcPr>
          <w:p w:rsidR="00CE67E4" w:rsidRPr="00CE67E4" w:rsidRDefault="00CE67E4" w:rsidP="007F6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электронной почты педагога: </w:t>
            </w:r>
            <w:r w:rsidRPr="00CE67E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</w:tcPr>
          <w:p w:rsidR="00CE67E4" w:rsidRPr="00253D73" w:rsidRDefault="00CE67E4" w:rsidP="007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67E4" w:rsidRPr="00E77A93" w:rsidTr="00CE67E4">
        <w:trPr>
          <w:tblCellSpacing w:w="15" w:type="dxa"/>
        </w:trPr>
        <w:tc>
          <w:tcPr>
            <w:tcW w:w="5195" w:type="dxa"/>
            <w:vAlign w:val="center"/>
          </w:tcPr>
          <w:p w:rsidR="00CE67E4" w:rsidRPr="00CE67E4" w:rsidRDefault="00CE67E4" w:rsidP="007F6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домашний адрес педагога для отправки наградных материалов в случае победы в конкурсе, почтовый индекс.</w:t>
            </w:r>
          </w:p>
        </w:tc>
        <w:tc>
          <w:tcPr>
            <w:tcW w:w="0" w:type="auto"/>
            <w:vAlign w:val="center"/>
          </w:tcPr>
          <w:p w:rsidR="00CE67E4" w:rsidRPr="000E330B" w:rsidRDefault="00CE67E4" w:rsidP="007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7E4" w:rsidRPr="00E77A93" w:rsidTr="00CE67E4">
        <w:trPr>
          <w:tblCellSpacing w:w="15" w:type="dxa"/>
        </w:trPr>
        <w:tc>
          <w:tcPr>
            <w:tcW w:w="5195" w:type="dxa"/>
            <w:vAlign w:val="center"/>
          </w:tcPr>
          <w:p w:rsidR="00CE67E4" w:rsidRPr="00CE67E4" w:rsidRDefault="00CE67E4" w:rsidP="007F6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произведения/ творческой работы: </w:t>
            </w:r>
          </w:p>
        </w:tc>
        <w:tc>
          <w:tcPr>
            <w:tcW w:w="0" w:type="auto"/>
            <w:vAlign w:val="center"/>
          </w:tcPr>
          <w:p w:rsidR="00CE67E4" w:rsidRPr="00E77A93" w:rsidRDefault="00CE67E4" w:rsidP="007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7E4" w:rsidRPr="00E77A93" w:rsidTr="00CE67E4">
        <w:trPr>
          <w:tblCellSpacing w:w="15" w:type="dxa"/>
        </w:trPr>
        <w:tc>
          <w:tcPr>
            <w:tcW w:w="5195" w:type="dxa"/>
            <w:vAlign w:val="center"/>
          </w:tcPr>
          <w:p w:rsidR="00CE67E4" w:rsidRPr="00CE67E4" w:rsidRDefault="00CE67E4" w:rsidP="007F6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Ссылка на видеоролик, размещенный на </w:t>
            </w:r>
            <w:proofErr w:type="spellStart"/>
            <w:r w:rsidRPr="00CE6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Ютьюбе</w:t>
            </w:r>
            <w:proofErr w:type="spellEnd"/>
            <w:r w:rsidRPr="00CE6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(или </w:t>
            </w:r>
            <w:proofErr w:type="spellStart"/>
            <w:r w:rsidRPr="00CE6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Рутьюбе</w:t>
            </w:r>
            <w:proofErr w:type="spellEnd"/>
            <w:r w:rsidRPr="00CE6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В Контакте) </w:t>
            </w:r>
            <w:r w:rsidRPr="00CE67E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</w:tcPr>
          <w:p w:rsidR="00CE67E4" w:rsidRPr="00E77A93" w:rsidRDefault="00CE67E4" w:rsidP="007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7E4" w:rsidRPr="00E77A93" w:rsidTr="00CE67E4">
        <w:trPr>
          <w:tblCellSpacing w:w="15" w:type="dxa"/>
        </w:trPr>
        <w:tc>
          <w:tcPr>
            <w:tcW w:w="5195" w:type="dxa"/>
            <w:vAlign w:val="center"/>
            <w:hideMark/>
          </w:tcPr>
          <w:p w:rsidR="00CE67E4" w:rsidRPr="00CE67E4" w:rsidRDefault="00CE67E4" w:rsidP="007F6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Согласие на обработку персональных данных в целях участия в акции: </w:t>
            </w:r>
            <w:r w:rsidRPr="00CE67E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Pr="00CE6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67E4" w:rsidRPr="00E77A93" w:rsidRDefault="00CE67E4" w:rsidP="007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7" type="#_x0000_t75" style="width:20.25pt;height:18pt" o:ole="">
                  <v:imagedata r:id="rId8" o:title=""/>
                </v:shape>
                <w:control r:id="rId19" w:name="DefaultOcxName19" w:shapeid="_x0000_i1197"/>
              </w:objec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Даю</w: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6" type="#_x0000_t75" style="width:20.25pt;height:18pt" o:ole="">
                  <v:imagedata r:id="rId10" o:title=""/>
                </v:shape>
                <w:control r:id="rId20" w:name="DefaultOcxName20" w:shapeid="_x0000_i1196"/>
              </w:objec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даю</w:t>
            </w:r>
          </w:p>
        </w:tc>
      </w:tr>
      <w:tr w:rsidR="00CE67E4" w:rsidRPr="00E77A93" w:rsidTr="00CE67E4">
        <w:trPr>
          <w:tblCellSpacing w:w="15" w:type="dxa"/>
        </w:trPr>
        <w:tc>
          <w:tcPr>
            <w:tcW w:w="5195" w:type="dxa"/>
            <w:vAlign w:val="center"/>
            <w:hideMark/>
          </w:tcPr>
          <w:p w:rsidR="00CE67E4" w:rsidRPr="00CE67E4" w:rsidRDefault="00CE67E4" w:rsidP="007F6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Заказ дополнительных дипломов (добавляется к базовой сумме 900 руб.): </w:t>
            </w:r>
          </w:p>
        </w:tc>
        <w:tc>
          <w:tcPr>
            <w:tcW w:w="0" w:type="auto"/>
            <w:vAlign w:val="center"/>
            <w:hideMark/>
          </w:tcPr>
          <w:p w:rsidR="00CE67E4" w:rsidRPr="00E77A93" w:rsidRDefault="00CE67E4" w:rsidP="007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5" type="#_x0000_t75" style="width:20.25pt;height:18pt" o:ole="">
                  <v:imagedata r:id="rId21" o:title=""/>
                </v:shape>
                <w:control r:id="rId22" w:name="DefaultOcxName22" w:shapeid="_x0000_i1195"/>
              </w:objec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Диплом педагогу 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</w: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4" type="#_x0000_t75" style="width:20.25pt;height:18pt" o:ole="">
                  <v:imagedata r:id="rId21" o:title=""/>
                </v:shape>
                <w:control r:id="rId23" w:name="DefaultOcxName24" w:shapeid="_x0000_i1194"/>
              </w:objec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Диплом каждому члену коллектива - кол-во детей 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</w:t>
            </w:r>
          </w:p>
        </w:tc>
      </w:tr>
      <w:tr w:rsidR="00CE67E4" w:rsidRPr="00E77A93" w:rsidTr="00CE67E4">
        <w:trPr>
          <w:tblCellSpacing w:w="15" w:type="dxa"/>
        </w:trPr>
        <w:tc>
          <w:tcPr>
            <w:tcW w:w="5195" w:type="dxa"/>
            <w:vAlign w:val="center"/>
            <w:hideMark/>
          </w:tcPr>
          <w:p w:rsidR="00CE67E4" w:rsidRPr="00CE67E4" w:rsidRDefault="00CE67E4" w:rsidP="007F6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детей в коллективе: </w:t>
            </w:r>
          </w:p>
        </w:tc>
        <w:tc>
          <w:tcPr>
            <w:tcW w:w="0" w:type="auto"/>
            <w:vAlign w:val="center"/>
            <w:hideMark/>
          </w:tcPr>
          <w:p w:rsidR="00CE67E4" w:rsidRPr="00E77A93" w:rsidRDefault="00CE67E4" w:rsidP="007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3" type="#_x0000_t75" style="width:60.75pt;height:18pt" o:ole="">
                  <v:imagedata r:id="rId24" o:title=""/>
                </v:shape>
                <w:control r:id="rId25" w:name="DefaultOcxName25" w:shapeid="_x0000_i1193"/>
              </w:object>
            </w:r>
          </w:p>
        </w:tc>
      </w:tr>
      <w:tr w:rsidR="00CE67E4" w:rsidRPr="00E77A93" w:rsidTr="00CE67E4">
        <w:trPr>
          <w:tblCellSpacing w:w="15" w:type="dxa"/>
        </w:trPr>
        <w:tc>
          <w:tcPr>
            <w:tcW w:w="5195" w:type="dxa"/>
            <w:vAlign w:val="center"/>
            <w:hideMark/>
          </w:tcPr>
          <w:p w:rsidR="00CE67E4" w:rsidRPr="00CE67E4" w:rsidRDefault="00CE67E4" w:rsidP="007F6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Список детей (если заказываются именные дипломы каждому члену </w:t>
            </w:r>
            <w:proofErr w:type="spellStart"/>
            <w:r w:rsidRPr="00CE6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</w:t>
            </w:r>
            <w:proofErr w:type="spellEnd"/>
            <w:r w:rsidRPr="00CE6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коллектива): </w:t>
            </w:r>
          </w:p>
        </w:tc>
        <w:tc>
          <w:tcPr>
            <w:tcW w:w="0" w:type="auto"/>
            <w:vAlign w:val="center"/>
            <w:hideMark/>
          </w:tcPr>
          <w:p w:rsidR="00CE67E4" w:rsidRPr="00E77A93" w:rsidRDefault="00CE67E4" w:rsidP="007F66E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E77A93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CE67E4" w:rsidRPr="00E77A93" w:rsidRDefault="00CE67E4" w:rsidP="007F66E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E77A93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CE67E4" w:rsidRPr="00E77A93" w:rsidRDefault="00CE67E4" w:rsidP="007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E67E4" w:rsidRDefault="00CE67E4" w:rsidP="00CE67E4">
      <w:pPr>
        <w:spacing w:before="100" w:beforeAutospacing="1" w:after="100" w:afterAutospacing="1" w:line="240" w:lineRule="auto"/>
        <w:rPr>
          <w:shd w:val="clear" w:color="auto" w:fill="FFFFFF"/>
        </w:rPr>
      </w:pPr>
      <w:r w:rsidRPr="00E40CED">
        <w:rPr>
          <w:rFonts w:ascii="Times New Roman" w:hAnsi="Times New Roman" w:cs="Times New Roman"/>
          <w:b/>
          <w:color w:val="000000"/>
        </w:rPr>
        <w:t xml:space="preserve">Чек оплаты, заявку и фотографию конкурсанта направить </w:t>
      </w:r>
      <w:r w:rsidRPr="00E40CED">
        <w:rPr>
          <w:rFonts w:ascii="Times New Roman" w:hAnsi="Times New Roman" w:cs="Times New Roman"/>
          <w:b/>
        </w:rPr>
        <w:t xml:space="preserve">ОДНИМ ПИСЬМОМ!!! </w:t>
      </w:r>
      <w:r w:rsidRPr="00E40CED">
        <w:rPr>
          <w:rFonts w:ascii="Times New Roman" w:hAnsi="Times New Roman" w:cs="Times New Roman"/>
          <w:b/>
          <w:color w:val="000000"/>
        </w:rPr>
        <w:t xml:space="preserve">на эл. адрес: intel-praym@list.ru </w:t>
      </w:r>
      <w:proofErr w:type="gramStart"/>
      <w:r w:rsidRPr="00E40CED">
        <w:rPr>
          <w:rFonts w:ascii="Times New Roman" w:hAnsi="Times New Roman" w:cs="Times New Roman"/>
          <w:b/>
          <w:color w:val="000000"/>
        </w:rPr>
        <w:t>В</w:t>
      </w:r>
      <w:proofErr w:type="gramEnd"/>
      <w:r w:rsidRPr="00E40CED">
        <w:rPr>
          <w:rFonts w:ascii="Times New Roman" w:hAnsi="Times New Roman" w:cs="Times New Roman"/>
          <w:b/>
          <w:color w:val="000000"/>
        </w:rPr>
        <w:t xml:space="preserve"> теме письма написать «Конкурс «Весна Победы» ФИО конкурсанта»</w:t>
      </w:r>
    </w:p>
    <w:p w:rsidR="00CE67E4" w:rsidRDefault="00CE67E4" w:rsidP="00CE67E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</w:rPr>
      </w:pPr>
      <w:r>
        <w:rPr>
          <w:b/>
          <w:sz w:val="22"/>
        </w:rPr>
        <w:t xml:space="preserve">ВНИМАНИЕ! </w:t>
      </w:r>
    </w:p>
    <w:p w:rsidR="00CE67E4" w:rsidRDefault="00CE67E4" w:rsidP="00CE67E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>Ответственность за полноту и достоверность сведений несет педагог-участник мероприятия. Почтовая доставка документов и подарков осуществляется на указанный адрес учреждения! Заявки, заполненные не по форме или частично, к рассмотрению не принимаются! Если фамилии или другие данные указаны с ошибками, то переоформление дипломов осуществляется за дополнительную плату.</w:t>
      </w:r>
    </w:p>
    <w:p w:rsidR="00CE67E4" w:rsidRDefault="00CE67E4" w:rsidP="00CE67E4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В случае возникновения вопросов у оргкомитета Конкурса, с вами обязательно свяжутся, поэтому точно указывайте эл. адрес и номер мобильного телефона.</w:t>
      </w:r>
      <w:r>
        <w:rPr>
          <w:sz w:val="28"/>
        </w:rPr>
        <w:t xml:space="preserve"> </w:t>
      </w:r>
    </w:p>
    <w:p w:rsidR="00C83E20" w:rsidRDefault="00C83E20" w:rsidP="00B74883">
      <w:pPr>
        <w:jc w:val="both"/>
      </w:pPr>
    </w:p>
    <w:sectPr w:rsidR="00C8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52C37"/>
    <w:multiLevelType w:val="multilevel"/>
    <w:tmpl w:val="F9585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156FD2"/>
    <w:multiLevelType w:val="multilevel"/>
    <w:tmpl w:val="2DA81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4930AB"/>
    <w:multiLevelType w:val="multilevel"/>
    <w:tmpl w:val="B49A1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AD6535"/>
    <w:multiLevelType w:val="multilevel"/>
    <w:tmpl w:val="BF2A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C0"/>
    <w:rsid w:val="00085837"/>
    <w:rsid w:val="00587E0D"/>
    <w:rsid w:val="006729C0"/>
    <w:rsid w:val="007932EC"/>
    <w:rsid w:val="00B74883"/>
    <w:rsid w:val="00C51850"/>
    <w:rsid w:val="00C82D24"/>
    <w:rsid w:val="00C83E20"/>
    <w:rsid w:val="00C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C301E-3962-4356-B0AF-297F60F4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29C0"/>
    <w:rPr>
      <w:color w:val="0000FF"/>
      <w:u w:val="single"/>
    </w:rPr>
  </w:style>
  <w:style w:type="character" w:styleId="a5">
    <w:name w:val="Strong"/>
    <w:basedOn w:val="a0"/>
    <w:uiPriority w:val="22"/>
    <w:qFormat/>
    <w:rsid w:val="006729C0"/>
    <w:rPr>
      <w:b/>
      <w:bCs/>
    </w:rPr>
  </w:style>
  <w:style w:type="character" w:styleId="a6">
    <w:name w:val="Emphasis"/>
    <w:basedOn w:val="a0"/>
    <w:uiPriority w:val="20"/>
    <w:qFormat/>
    <w:rsid w:val="006729C0"/>
    <w:rPr>
      <w:i/>
      <w:iCs/>
    </w:rPr>
  </w:style>
  <w:style w:type="character" w:customStyle="1" w:styleId="wraplli">
    <w:name w:val="wraplli"/>
    <w:basedOn w:val="a0"/>
    <w:rsid w:val="00672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3.wmf"/><Relationship Id="rId7" Type="http://schemas.openxmlformats.org/officeDocument/2006/relationships/hyperlink" Target="http://tmndetsady.ru/upload/txt/2023/01/1a8828bafbeda8339703ab2b3b6b1785.docx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hyperlink" Target="http://tmndetsady.ru/upload/txt/2022/03/8bda9409bce6797f13f73657873e33d0.docx" TargetMode="External"/><Relationship Id="rId11" Type="http://schemas.openxmlformats.org/officeDocument/2006/relationships/control" Target="activeX/activeX2.xml"/><Relationship Id="rId24" Type="http://schemas.openxmlformats.org/officeDocument/2006/relationships/image" Target="media/image4.wmf"/><Relationship Id="rId5" Type="http://schemas.openxmlformats.org/officeDocument/2006/relationships/hyperlink" Target="http://tmndetsady.ru/upload/txt/2022/03/a2afc3c319b61b924dbef218fe3f84e9.docx" TargetMode="Externa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2024-04-24T08:09:00Z</dcterms:created>
  <dcterms:modified xsi:type="dcterms:W3CDTF">2024-04-24T08:49:00Z</dcterms:modified>
</cp:coreProperties>
</file>