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83" w:rsidRDefault="00FE1183" w:rsidP="00FE1183">
      <w:pPr>
        <w:spacing w:line="276" w:lineRule="auto"/>
        <w:jc w:val="center"/>
        <w:rPr>
          <w:i w:val="0"/>
          <w:sz w:val="28"/>
          <w:szCs w:val="28"/>
        </w:rPr>
      </w:pPr>
      <w:r>
        <w:rPr>
          <w:i w:val="0"/>
          <w:sz w:val="28"/>
          <w:szCs w:val="28"/>
        </w:rPr>
        <w:t>Визитная карточка.</w:t>
      </w:r>
    </w:p>
    <w:p w:rsidR="000C1B6C" w:rsidRDefault="000C1B6C" w:rsidP="00FE1183">
      <w:pPr>
        <w:spacing w:line="276" w:lineRule="auto"/>
        <w:jc w:val="center"/>
        <w:rPr>
          <w:i w:val="0"/>
          <w:sz w:val="28"/>
          <w:szCs w:val="28"/>
        </w:rPr>
      </w:pPr>
    </w:p>
    <w:p w:rsidR="006A3AA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После окончания школы, когда передо мной встал вопрос о выборе профессии, я решила стать учителем - поступила в Тюме</w:t>
      </w:r>
      <w:r w:rsidR="00E61983" w:rsidRPr="0043335F">
        <w:rPr>
          <w:i w:val="0"/>
          <w:sz w:val="28"/>
          <w:szCs w:val="28"/>
        </w:rPr>
        <w:t>нский педагогический колледж №1</w:t>
      </w:r>
      <w:r w:rsidR="006A3AAF" w:rsidRPr="0043335F">
        <w:rPr>
          <w:i w:val="0"/>
          <w:sz w:val="28"/>
          <w:szCs w:val="28"/>
        </w:rPr>
        <w:t xml:space="preserve"> и стала дипломированным специалистом, но по стечению обстоятельств оказалась не в школе, а в детском саду.</w:t>
      </w:r>
    </w:p>
    <w:p w:rsidR="006A3AAF" w:rsidRPr="0043335F" w:rsidRDefault="006A3AAF" w:rsidP="00FE1183">
      <w:pPr>
        <w:spacing w:line="276" w:lineRule="auto"/>
        <w:jc w:val="left"/>
        <w:rPr>
          <w:i w:val="0"/>
          <w:sz w:val="28"/>
          <w:szCs w:val="28"/>
        </w:rPr>
      </w:pPr>
      <w:r w:rsidRPr="0043335F">
        <w:rPr>
          <w:i w:val="0"/>
          <w:sz w:val="28"/>
          <w:szCs w:val="28"/>
        </w:rPr>
        <w:t xml:space="preserve"> Так я стала воспитателем детского сада...</w:t>
      </w:r>
    </w:p>
    <w:p w:rsidR="006A3AA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Сначала было нелегко. Но внутренний голос подсказывал мне: «Главное, любить их, тогда и ты, и они будут счастливы».</w:t>
      </w:r>
    </w:p>
    <w:p w:rsidR="006A3AAF" w:rsidRPr="0043335F" w:rsidRDefault="006A3AAF" w:rsidP="00FE1183">
      <w:pPr>
        <w:spacing w:line="276" w:lineRule="auto"/>
        <w:jc w:val="left"/>
        <w:rPr>
          <w:i w:val="0"/>
          <w:sz w:val="28"/>
          <w:szCs w:val="28"/>
        </w:rPr>
      </w:pPr>
      <w:r w:rsidRPr="0043335F">
        <w:rPr>
          <w:i w:val="0"/>
          <w:sz w:val="28"/>
          <w:szCs w:val="28"/>
        </w:rPr>
        <w:t>Я старалась относиться к своим маленьким подопечным так, как хотела бы, чтобы другие относились к моим детям...</w:t>
      </w:r>
    </w:p>
    <w:p w:rsidR="006A3AAF" w:rsidRPr="0043335F" w:rsidRDefault="006A3AAF" w:rsidP="00FE1183">
      <w:pPr>
        <w:spacing w:line="276" w:lineRule="auto"/>
        <w:jc w:val="left"/>
        <w:rPr>
          <w:i w:val="0"/>
          <w:sz w:val="28"/>
          <w:szCs w:val="28"/>
        </w:rPr>
      </w:pPr>
      <w:r w:rsidRPr="0043335F">
        <w:rPr>
          <w:i w:val="0"/>
          <w:sz w:val="28"/>
          <w:szCs w:val="28"/>
        </w:rPr>
        <w:t>Я стараюсь быть другом детей, находить свой подход к каждому, понимать индивидуальность каждого, чтобы не только давать им новые знания о жизни, но и воспитывать в них позитивное отношение к окружающему миру, к себе.</w:t>
      </w:r>
    </w:p>
    <w:p w:rsidR="006A3AA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Хочу подчеркнуть, что я понял</w:t>
      </w:r>
      <w:r w:rsidR="00E61983" w:rsidRPr="0043335F">
        <w:rPr>
          <w:i w:val="0"/>
          <w:sz w:val="28"/>
          <w:szCs w:val="28"/>
        </w:rPr>
        <w:t>а</w:t>
      </w:r>
      <w:r w:rsidR="006A3AAF" w:rsidRPr="0043335F">
        <w:rPr>
          <w:i w:val="0"/>
          <w:sz w:val="28"/>
          <w:szCs w:val="28"/>
        </w:rPr>
        <w:t xml:space="preserve">, что невозможно работать, не меняя себя как личность и ничего не меняя в своей работе, то есть без постоянного личностного развития и самообразования. Конечно, воспитатель обязан ориентироваться в среде, знакомиться с нововведениями других педагогов. Ему необходимо понимать, что и как применять в своей деятельности современные тенденции, особенно сейчас, когда обучение в дошкольном образовательном учреждении рассматривается не как предварительный этап перед обучением в школе, а как самостоятельный важный период в жизни </w:t>
      </w:r>
      <w:r w:rsidR="00FE1183" w:rsidRPr="0043335F">
        <w:rPr>
          <w:i w:val="0"/>
          <w:sz w:val="28"/>
          <w:szCs w:val="28"/>
        </w:rPr>
        <w:t>р</w:t>
      </w:r>
      <w:r w:rsidR="00FE1183">
        <w:rPr>
          <w:i w:val="0"/>
          <w:sz w:val="28"/>
          <w:szCs w:val="28"/>
        </w:rPr>
        <w:t>ебенка</w:t>
      </w:r>
      <w:r w:rsidR="00FE1183" w:rsidRPr="0043335F">
        <w:rPr>
          <w:i w:val="0"/>
          <w:sz w:val="28"/>
          <w:szCs w:val="28"/>
        </w:rPr>
        <w:t>,</w:t>
      </w:r>
      <w:r w:rsidR="006A3AAF" w:rsidRPr="0043335F">
        <w:rPr>
          <w:i w:val="0"/>
          <w:sz w:val="28"/>
          <w:szCs w:val="28"/>
        </w:rPr>
        <w:t xml:space="preserve"> как важный шаг на пути к непрерывному образованию в жизни человека.</w:t>
      </w:r>
    </w:p>
    <w:p w:rsidR="006A3AA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В своей работе я стараюсь создать вокруг ребенка атмосферу любви и взаимопонимания, ведь такая среда способствует раскрытию индивидуальности ребенка. Я не боюсь лишний раз похвалить ребенка, даже когда его успехи весьма скромны. Это вселяет в детей уверенность в себе, заставляет их хотеть сделать следующий шаг. Мне важно, чтобы ребенок мне поверил, сохранил уважение и признательность.</w:t>
      </w:r>
    </w:p>
    <w:p w:rsidR="006A3AA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 xml:space="preserve"> Работая с детьми, я использую в своей работе самые разные направления и формы. Чтобы превратить свои </w:t>
      </w:r>
      <w:r w:rsidR="00CC0ED9" w:rsidRPr="0043335F">
        <w:rPr>
          <w:i w:val="0"/>
          <w:sz w:val="28"/>
          <w:szCs w:val="28"/>
        </w:rPr>
        <w:t xml:space="preserve">занятия </w:t>
      </w:r>
      <w:r w:rsidR="006A3AAF" w:rsidRPr="0043335F">
        <w:rPr>
          <w:i w:val="0"/>
          <w:sz w:val="28"/>
          <w:szCs w:val="28"/>
        </w:rPr>
        <w:t>в увлекательный творческий процесс и заинтересовать детей, я организую момент-сюрприз и мотивирую</w:t>
      </w:r>
      <w:r w:rsidR="0043335F" w:rsidRPr="0043335F">
        <w:rPr>
          <w:i w:val="0"/>
          <w:sz w:val="28"/>
          <w:szCs w:val="28"/>
        </w:rPr>
        <w:t xml:space="preserve"> детей художественным словом. </w:t>
      </w:r>
      <w:r w:rsidR="006A3AAF" w:rsidRPr="0043335F">
        <w:rPr>
          <w:i w:val="0"/>
          <w:sz w:val="28"/>
          <w:szCs w:val="28"/>
        </w:rPr>
        <w:t>Дети оживают, начинают активно участвовать в непосредственной учебной деятельности.</w:t>
      </w:r>
    </w:p>
    <w:p w:rsidR="0043335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В своей работе я широко применяю метод проектной деятельности, и</w:t>
      </w:r>
      <w:r w:rsidR="0043335F" w:rsidRPr="0043335F">
        <w:rPr>
          <w:i w:val="0"/>
          <w:sz w:val="28"/>
          <w:szCs w:val="28"/>
        </w:rPr>
        <w:t>спользуя такие технологии:</w:t>
      </w:r>
      <w:r w:rsidR="00CF0668" w:rsidRPr="0043335F">
        <w:rPr>
          <w:i w:val="0"/>
          <w:sz w:val="28"/>
          <w:szCs w:val="28"/>
        </w:rPr>
        <w:t xml:space="preserve"> </w:t>
      </w:r>
      <w:r w:rsidR="006A3AAF" w:rsidRPr="0043335F">
        <w:rPr>
          <w:i w:val="0"/>
          <w:sz w:val="28"/>
          <w:szCs w:val="28"/>
        </w:rPr>
        <w:t xml:space="preserve">информационно-коммуникационные; </w:t>
      </w:r>
      <w:r w:rsidR="00CF0668" w:rsidRPr="0043335F">
        <w:rPr>
          <w:i w:val="0"/>
          <w:sz w:val="28"/>
          <w:szCs w:val="28"/>
        </w:rPr>
        <w:t>здоровье-сберегающие</w:t>
      </w:r>
      <w:r w:rsidR="006A3AAF" w:rsidRPr="0043335F">
        <w:rPr>
          <w:i w:val="0"/>
          <w:sz w:val="28"/>
          <w:szCs w:val="28"/>
        </w:rPr>
        <w:t>; исследова</w:t>
      </w:r>
      <w:r w:rsidR="0043335F" w:rsidRPr="0043335F">
        <w:rPr>
          <w:i w:val="0"/>
          <w:sz w:val="28"/>
          <w:szCs w:val="28"/>
        </w:rPr>
        <w:t>тельские</w:t>
      </w:r>
      <w:r w:rsidR="00696381">
        <w:rPr>
          <w:i w:val="0"/>
          <w:sz w:val="28"/>
          <w:szCs w:val="28"/>
        </w:rPr>
        <w:t>; личностно ориентированный. И</w:t>
      </w:r>
      <w:r w:rsidR="00CF0668" w:rsidRPr="0043335F">
        <w:rPr>
          <w:i w:val="0"/>
          <w:sz w:val="28"/>
          <w:szCs w:val="28"/>
        </w:rPr>
        <w:t>гра</w:t>
      </w:r>
      <w:r w:rsidR="00696381" w:rsidRPr="000C1B6C">
        <w:rPr>
          <w:i w:val="0"/>
          <w:sz w:val="28"/>
          <w:szCs w:val="28"/>
        </w:rPr>
        <w:t>,</w:t>
      </w:r>
      <w:r w:rsidR="00CF0668" w:rsidRPr="0043335F">
        <w:rPr>
          <w:i w:val="0"/>
          <w:sz w:val="28"/>
          <w:szCs w:val="28"/>
        </w:rPr>
        <w:t xml:space="preserve"> м</w:t>
      </w:r>
      <w:r w:rsidR="006A3AAF" w:rsidRPr="0043335F">
        <w:rPr>
          <w:i w:val="0"/>
          <w:sz w:val="28"/>
          <w:szCs w:val="28"/>
        </w:rPr>
        <w:t>етод проектирования активизирует детей. Он</w:t>
      </w:r>
      <w:r w:rsidR="00CF0668" w:rsidRPr="0043335F">
        <w:rPr>
          <w:i w:val="0"/>
          <w:sz w:val="28"/>
          <w:szCs w:val="28"/>
        </w:rPr>
        <w:t xml:space="preserve">и приобретают опыт независимость, </w:t>
      </w:r>
      <w:r w:rsidR="00CF0668" w:rsidRPr="0043335F">
        <w:rPr>
          <w:i w:val="0"/>
          <w:sz w:val="28"/>
          <w:szCs w:val="28"/>
        </w:rPr>
        <w:lastRenderedPageBreak/>
        <w:t>уверенность</w:t>
      </w:r>
      <w:r w:rsidR="006A3AAF" w:rsidRPr="0043335F">
        <w:rPr>
          <w:i w:val="0"/>
          <w:sz w:val="28"/>
          <w:szCs w:val="28"/>
        </w:rPr>
        <w:t xml:space="preserve"> в себе. Особенность любого проекта в том, что в нем участвуют дети, родители и педагоги. </w:t>
      </w:r>
    </w:p>
    <w:p w:rsidR="006A3AA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При работе с родителями использую различные формы работы - консультации, занятия с участием родителей, мастер-классы, выставки совместного творчества, экскурсии, дни открытых дверей, фотовыставки и многое другое. Я убедил</w:t>
      </w:r>
      <w:r w:rsidR="00FE1183">
        <w:rPr>
          <w:i w:val="0"/>
          <w:sz w:val="28"/>
          <w:szCs w:val="28"/>
        </w:rPr>
        <w:t>ась</w:t>
      </w:r>
      <w:r w:rsidR="006A3AAF" w:rsidRPr="0043335F">
        <w:rPr>
          <w:i w:val="0"/>
          <w:sz w:val="28"/>
          <w:szCs w:val="28"/>
        </w:rPr>
        <w:t xml:space="preserve">, что в процессе совместной деятельности дети начинают по-новому воспринимать своих родителей, как союзников. </w:t>
      </w:r>
      <w:r>
        <w:rPr>
          <w:i w:val="0"/>
          <w:sz w:val="28"/>
          <w:szCs w:val="28"/>
        </w:rPr>
        <w:t xml:space="preserve">        </w:t>
      </w:r>
      <w:r w:rsidR="006A3AAF" w:rsidRPr="0043335F">
        <w:rPr>
          <w:i w:val="0"/>
          <w:sz w:val="28"/>
          <w:szCs w:val="28"/>
        </w:rPr>
        <w:t>Взаимодействие с семьей – работа, не имеющая готовых технологий. Успех этой работы зависит от кропотливой и терпеливой работы. Родители должны быть не «зрителями» и «наблюдателями», а активными участниками воспитательного процесса.</w:t>
      </w:r>
    </w:p>
    <w:p w:rsidR="006A3AAF" w:rsidRPr="0043335F" w:rsidRDefault="000C1B6C" w:rsidP="00FE1183">
      <w:pPr>
        <w:spacing w:line="276" w:lineRule="auto"/>
        <w:jc w:val="left"/>
        <w:rPr>
          <w:i w:val="0"/>
          <w:sz w:val="28"/>
          <w:szCs w:val="28"/>
        </w:rPr>
      </w:pPr>
      <w:r>
        <w:rPr>
          <w:i w:val="0"/>
          <w:sz w:val="28"/>
          <w:szCs w:val="28"/>
        </w:rPr>
        <w:t xml:space="preserve">     </w:t>
      </w:r>
      <w:r w:rsidR="006A3AAF" w:rsidRPr="0043335F">
        <w:rPr>
          <w:i w:val="0"/>
          <w:sz w:val="28"/>
          <w:szCs w:val="28"/>
        </w:rPr>
        <w:t xml:space="preserve">Вместе с нашими воспитанниками мы активно участвуем не только в мероприятиях, проводимых внутри детского сада, но </w:t>
      </w:r>
      <w:r w:rsidR="00FE1183">
        <w:rPr>
          <w:i w:val="0"/>
          <w:sz w:val="28"/>
          <w:szCs w:val="28"/>
        </w:rPr>
        <w:t xml:space="preserve">и </w:t>
      </w:r>
      <w:r w:rsidR="006A3AAF" w:rsidRPr="0043335F">
        <w:rPr>
          <w:i w:val="0"/>
          <w:sz w:val="28"/>
          <w:szCs w:val="28"/>
        </w:rPr>
        <w:t>районных и областных фестивалях и конкурсах.</w:t>
      </w:r>
    </w:p>
    <w:p w:rsidR="006A3AAF" w:rsidRPr="0043335F" w:rsidRDefault="000C1B6C" w:rsidP="00FE1183">
      <w:pPr>
        <w:spacing w:line="276" w:lineRule="auto"/>
        <w:jc w:val="left"/>
        <w:rPr>
          <w:i w:val="0"/>
          <w:sz w:val="28"/>
          <w:szCs w:val="28"/>
        </w:rPr>
      </w:pPr>
      <w:r>
        <w:rPr>
          <w:i w:val="0"/>
          <w:sz w:val="28"/>
          <w:szCs w:val="28"/>
        </w:rPr>
        <w:t xml:space="preserve">     </w:t>
      </w:r>
      <w:bookmarkStart w:id="0" w:name="_GoBack"/>
      <w:bookmarkEnd w:id="0"/>
      <w:r w:rsidR="006A3AAF" w:rsidRPr="0043335F">
        <w:rPr>
          <w:i w:val="0"/>
          <w:sz w:val="28"/>
          <w:szCs w:val="28"/>
        </w:rPr>
        <w:t xml:space="preserve">Воспитатель – это больше, чем работа. Для меня быть педагогом значит жить. Но живи так, чтобы тебе не было стыдно за каждый прожитый день. Дети не всегда умеют слушаться взрослых, но очень хорошо умеют их копировать. А копия вашего поведения навсегда откладывается в душе ребенка и влияет на его дальнейшую жизнь. Я несу ответственность за своих </w:t>
      </w:r>
      <w:r w:rsidR="00FE1183">
        <w:rPr>
          <w:i w:val="0"/>
          <w:sz w:val="28"/>
          <w:szCs w:val="28"/>
        </w:rPr>
        <w:t>детей.</w:t>
      </w:r>
    </w:p>
    <w:p w:rsidR="00016EAE" w:rsidRPr="0043335F" w:rsidRDefault="006A3AAF" w:rsidP="00FE1183">
      <w:pPr>
        <w:spacing w:line="276" w:lineRule="auto"/>
        <w:jc w:val="left"/>
        <w:rPr>
          <w:i w:val="0"/>
          <w:sz w:val="28"/>
          <w:szCs w:val="28"/>
        </w:rPr>
      </w:pPr>
      <w:r w:rsidRPr="0043335F">
        <w:rPr>
          <w:i w:val="0"/>
          <w:sz w:val="28"/>
          <w:szCs w:val="28"/>
        </w:rPr>
        <w:t>Конечно, это непросто, но я горжусь своей работой, ведь я посвящаю свою жизнь детям.</w:t>
      </w:r>
    </w:p>
    <w:sectPr w:rsidR="00016EAE" w:rsidRPr="0043335F" w:rsidSect="00016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A3AAF"/>
    <w:rsid w:val="00011C30"/>
    <w:rsid w:val="00016EAE"/>
    <w:rsid w:val="000C1B6C"/>
    <w:rsid w:val="001B3F1F"/>
    <w:rsid w:val="00353C30"/>
    <w:rsid w:val="0043335F"/>
    <w:rsid w:val="00696381"/>
    <w:rsid w:val="006A3AAF"/>
    <w:rsid w:val="007D7C39"/>
    <w:rsid w:val="007F3B39"/>
    <w:rsid w:val="00945EC1"/>
    <w:rsid w:val="009A0349"/>
    <w:rsid w:val="00CC0ED9"/>
    <w:rsid w:val="00CF0668"/>
    <w:rsid w:val="00E56FF5"/>
    <w:rsid w:val="00E61983"/>
    <w:rsid w:val="00FE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78DC"/>
  <w15:docId w15:val="{83412972-0EF3-40C0-BE50-2109F100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B39"/>
    <w:rPr>
      <w:sz w:val="24"/>
      <w:szCs w:val="24"/>
      <w:lang w:eastAsia="ru-RU"/>
    </w:rPr>
  </w:style>
  <w:style w:type="paragraph" w:styleId="1">
    <w:name w:val="heading 1"/>
    <w:basedOn w:val="a"/>
    <w:next w:val="a"/>
    <w:link w:val="10"/>
    <w:uiPriority w:val="9"/>
    <w:qFormat/>
    <w:rsid w:val="007F3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7C39"/>
    <w:pPr>
      <w:keepNext/>
      <w:keepLines/>
      <w:spacing w:before="200" w:line="259" w:lineRule="auto"/>
      <w:jc w:val="left"/>
      <w:outlineLvl w:val="1"/>
    </w:pPr>
    <w:rPr>
      <w:rFonts w:eastAsiaTheme="majorEastAsia"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B39"/>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F3B39"/>
    <w:pPr>
      <w:ind w:left="720"/>
      <w:contextualSpacing/>
    </w:pPr>
    <w:rPr>
      <w:rFonts w:eastAsia="Times New Roman"/>
    </w:rPr>
  </w:style>
  <w:style w:type="paragraph" w:styleId="a4">
    <w:name w:val="TOC Heading"/>
    <w:basedOn w:val="1"/>
    <w:next w:val="a"/>
    <w:uiPriority w:val="39"/>
    <w:semiHidden/>
    <w:unhideWhenUsed/>
    <w:qFormat/>
    <w:rsid w:val="007F3B39"/>
    <w:pPr>
      <w:spacing w:line="276" w:lineRule="auto"/>
      <w:outlineLvl w:val="9"/>
    </w:pPr>
    <w:rPr>
      <w:lang w:eastAsia="en-US"/>
    </w:rPr>
  </w:style>
  <w:style w:type="character" w:customStyle="1" w:styleId="20">
    <w:name w:val="Заголовок 2 Знак"/>
    <w:basedOn w:val="a0"/>
    <w:link w:val="2"/>
    <w:uiPriority w:val="9"/>
    <w:rsid w:val="007D7C39"/>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Садик</cp:lastModifiedBy>
  <cp:revision>5</cp:revision>
  <dcterms:created xsi:type="dcterms:W3CDTF">2022-09-13T16:03:00Z</dcterms:created>
  <dcterms:modified xsi:type="dcterms:W3CDTF">2022-09-14T09:55:00Z</dcterms:modified>
</cp:coreProperties>
</file>