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0E" w:rsidRPr="00D96FB6" w:rsidRDefault="00D96FB6" w:rsidP="00D96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>«Профессия дальнего действия».</w:t>
      </w:r>
    </w:p>
    <w:p w:rsidR="000B3A26" w:rsidRPr="00D96FB6" w:rsidRDefault="009B140E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     </w:t>
      </w:r>
      <w:r w:rsidR="00DF7DE6" w:rsidRPr="00D96FB6">
        <w:rPr>
          <w:rFonts w:ascii="Times New Roman" w:hAnsi="Times New Roman" w:cs="Times New Roman"/>
          <w:sz w:val="28"/>
          <w:szCs w:val="28"/>
        </w:rPr>
        <w:t xml:space="preserve">Доброе утро, добрый день или </w:t>
      </w:r>
      <w:r w:rsidR="002E61B1" w:rsidRPr="00D96FB6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DF7DE6" w:rsidRPr="00D96FB6">
        <w:rPr>
          <w:rFonts w:ascii="Times New Roman" w:hAnsi="Times New Roman" w:cs="Times New Roman"/>
          <w:sz w:val="28"/>
          <w:szCs w:val="28"/>
        </w:rPr>
        <w:t>вечер, уважаемые читатели нашей газеты «Армизонский вестник</w:t>
      </w:r>
      <w:r w:rsidR="003435EC" w:rsidRPr="00D96FB6">
        <w:rPr>
          <w:rFonts w:ascii="Times New Roman" w:hAnsi="Times New Roman" w:cs="Times New Roman"/>
          <w:sz w:val="28"/>
          <w:szCs w:val="28"/>
        </w:rPr>
        <w:t>». Наша рубрика: «Путешествие «П</w:t>
      </w:r>
      <w:r w:rsidR="00DF7DE6" w:rsidRPr="00D96FB6">
        <w:rPr>
          <w:rFonts w:ascii="Times New Roman" w:hAnsi="Times New Roman" w:cs="Times New Roman"/>
          <w:sz w:val="28"/>
          <w:szCs w:val="28"/>
        </w:rPr>
        <w:t>о краю трёхсот озёр» продолжает</w:t>
      </w:r>
      <w:r w:rsidR="007F3124" w:rsidRPr="00D96FB6">
        <w:rPr>
          <w:rFonts w:ascii="Times New Roman" w:hAnsi="Times New Roman" w:cs="Times New Roman"/>
          <w:sz w:val="28"/>
          <w:szCs w:val="28"/>
        </w:rPr>
        <w:t xml:space="preserve">ся. Мы снова находимся в парке «Юбилейный» </w:t>
      </w:r>
      <w:r w:rsidR="00DF7DE6" w:rsidRPr="00D96FB6">
        <w:rPr>
          <w:rFonts w:ascii="Times New Roman" w:hAnsi="Times New Roman" w:cs="Times New Roman"/>
          <w:sz w:val="28"/>
          <w:szCs w:val="28"/>
        </w:rPr>
        <w:t>районного центра, смотрим в разные направления. Мой взор привлекает Детский сад «Солнышко», во</w:t>
      </w:r>
      <w:r w:rsidR="000B3A26" w:rsidRPr="00D96FB6">
        <w:rPr>
          <w:rFonts w:ascii="Times New Roman" w:hAnsi="Times New Roman" w:cs="Times New Roman"/>
          <w:sz w:val="28"/>
          <w:szCs w:val="28"/>
        </w:rPr>
        <w:t>т</w:t>
      </w:r>
      <w:r w:rsidR="00DF7DE6" w:rsidRPr="00D96FB6">
        <w:rPr>
          <w:rFonts w:ascii="Times New Roman" w:hAnsi="Times New Roman" w:cs="Times New Roman"/>
          <w:sz w:val="28"/>
          <w:szCs w:val="28"/>
        </w:rPr>
        <w:t xml:space="preserve"> туда, мы и отправимся. </w:t>
      </w:r>
      <w:r w:rsidR="000B3A26" w:rsidRPr="00D96FB6">
        <w:rPr>
          <w:rFonts w:ascii="Times New Roman" w:hAnsi="Times New Roman" w:cs="Times New Roman"/>
          <w:sz w:val="28"/>
          <w:szCs w:val="28"/>
        </w:rPr>
        <w:t>Находится детск</w:t>
      </w:r>
      <w:r w:rsidR="00387ADB" w:rsidRPr="00D96FB6">
        <w:rPr>
          <w:rFonts w:ascii="Times New Roman" w:hAnsi="Times New Roman" w:cs="Times New Roman"/>
          <w:sz w:val="28"/>
          <w:szCs w:val="28"/>
        </w:rPr>
        <w:t xml:space="preserve">ий сад на центральной </w:t>
      </w:r>
      <w:r w:rsidR="000B3A26" w:rsidRPr="00D96FB6">
        <w:rPr>
          <w:rFonts w:ascii="Times New Roman" w:hAnsi="Times New Roman" w:cs="Times New Roman"/>
          <w:sz w:val="28"/>
          <w:szCs w:val="28"/>
        </w:rPr>
        <w:t xml:space="preserve"> улице, в самом центре села Армизонского. Внешний вид здания и территория в любое время года, соответствует образу детского учреждения.</w:t>
      </w:r>
      <w:r w:rsidR="00EA74A7" w:rsidRPr="00D96FB6">
        <w:rPr>
          <w:rFonts w:ascii="Times New Roman" w:hAnsi="Times New Roman" w:cs="Times New Roman"/>
          <w:sz w:val="28"/>
          <w:szCs w:val="28"/>
        </w:rPr>
        <w:t xml:space="preserve"> </w:t>
      </w:r>
      <w:r w:rsidR="000B3A26" w:rsidRPr="00D96FB6">
        <w:rPr>
          <w:rFonts w:ascii="Times New Roman" w:hAnsi="Times New Roman" w:cs="Times New Roman"/>
          <w:sz w:val="28"/>
          <w:szCs w:val="28"/>
        </w:rPr>
        <w:t>На пороге нас встреча</w:t>
      </w:r>
      <w:r w:rsidR="00E445AF" w:rsidRPr="00D96FB6">
        <w:rPr>
          <w:rFonts w:ascii="Times New Roman" w:hAnsi="Times New Roman" w:cs="Times New Roman"/>
          <w:sz w:val="28"/>
          <w:szCs w:val="28"/>
        </w:rPr>
        <w:t>ет заведующая Ирина Рудольфовна.</w:t>
      </w:r>
    </w:p>
    <w:p w:rsidR="00D322B7" w:rsidRPr="00D96FB6" w:rsidRDefault="00E445AF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- Здравствуйте, приглашаем Вас в нашу  интересную страну детства. </w:t>
      </w:r>
      <w:r w:rsidR="000B3A26" w:rsidRPr="00D96FB6">
        <w:rPr>
          <w:rFonts w:ascii="Times New Roman" w:hAnsi="Times New Roman" w:cs="Times New Roman"/>
          <w:sz w:val="28"/>
          <w:szCs w:val="28"/>
        </w:rPr>
        <w:t>В 2023 году детскому</w:t>
      </w:r>
      <w:r w:rsidR="009513B2" w:rsidRPr="00D96FB6">
        <w:rPr>
          <w:rFonts w:ascii="Times New Roman" w:hAnsi="Times New Roman" w:cs="Times New Roman"/>
          <w:sz w:val="28"/>
          <w:szCs w:val="28"/>
        </w:rPr>
        <w:t xml:space="preserve"> саду исполниться 50 лет, много это или мало</w:t>
      </w:r>
      <w:proofErr w:type="gramStart"/>
      <w:r w:rsidR="009513B2" w:rsidRPr="00D96FB6">
        <w:rPr>
          <w:rFonts w:ascii="Times New Roman" w:hAnsi="Times New Roman" w:cs="Times New Roman"/>
          <w:sz w:val="28"/>
          <w:szCs w:val="28"/>
        </w:rPr>
        <w:t>…</w:t>
      </w:r>
      <w:r w:rsidRPr="00D96FB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96FB6">
        <w:rPr>
          <w:rFonts w:ascii="Times New Roman" w:hAnsi="Times New Roman" w:cs="Times New Roman"/>
          <w:sz w:val="28"/>
          <w:szCs w:val="28"/>
        </w:rPr>
        <w:t xml:space="preserve">а это время коллектив детского сада прошёл нелёгкий путь становления, накопления педагогического опыта, повышения качества работы, творческого поиска. </w:t>
      </w:r>
      <w:r w:rsidR="000B3A26" w:rsidRPr="00D96FB6">
        <w:rPr>
          <w:rFonts w:ascii="Times New Roman" w:hAnsi="Times New Roman" w:cs="Times New Roman"/>
          <w:sz w:val="28"/>
          <w:szCs w:val="28"/>
        </w:rPr>
        <w:t xml:space="preserve">Половину этого времени работает </w:t>
      </w:r>
      <w:r w:rsidRPr="00D96FB6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D96FB6">
        <w:rPr>
          <w:rFonts w:ascii="Times New Roman" w:hAnsi="Times New Roman" w:cs="Times New Roman"/>
          <w:sz w:val="28"/>
          <w:szCs w:val="28"/>
        </w:rPr>
        <w:t>в</w:t>
      </w:r>
      <w:r w:rsidR="000B3A26" w:rsidRPr="00D96FB6">
        <w:rPr>
          <w:rFonts w:ascii="Times New Roman" w:hAnsi="Times New Roman" w:cs="Times New Roman"/>
          <w:sz w:val="28"/>
          <w:szCs w:val="28"/>
        </w:rPr>
        <w:t>есёлая</w:t>
      </w:r>
      <w:proofErr w:type="gramEnd"/>
      <w:r w:rsidR="000B3A26" w:rsidRPr="00D96FB6">
        <w:rPr>
          <w:rFonts w:ascii="Times New Roman" w:hAnsi="Times New Roman" w:cs="Times New Roman"/>
          <w:sz w:val="28"/>
          <w:szCs w:val="28"/>
        </w:rPr>
        <w:t xml:space="preserve">, задорная, улыбчивая, идейная, </w:t>
      </w:r>
      <w:proofErr w:type="spellStart"/>
      <w:r w:rsidR="000B3A26" w:rsidRPr="00D96FB6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="00387ADB" w:rsidRPr="00D96FB6">
        <w:rPr>
          <w:rFonts w:ascii="Times New Roman" w:hAnsi="Times New Roman" w:cs="Times New Roman"/>
          <w:sz w:val="28"/>
          <w:szCs w:val="28"/>
        </w:rPr>
        <w:t xml:space="preserve">: </w:t>
      </w:r>
      <w:r w:rsidR="000B3A26" w:rsidRPr="00D9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A26" w:rsidRPr="00D96FB6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="000B3A26" w:rsidRPr="00D96FB6">
        <w:rPr>
          <w:rFonts w:ascii="Times New Roman" w:hAnsi="Times New Roman" w:cs="Times New Roman"/>
          <w:sz w:val="28"/>
          <w:szCs w:val="28"/>
        </w:rPr>
        <w:t xml:space="preserve"> Татьяна Александровна.</w:t>
      </w:r>
      <w:r w:rsidRPr="00D96FB6">
        <w:rPr>
          <w:rFonts w:ascii="Times New Roman" w:hAnsi="Times New Roman" w:cs="Times New Roman"/>
          <w:sz w:val="28"/>
          <w:szCs w:val="28"/>
        </w:rPr>
        <w:t xml:space="preserve"> Она</w:t>
      </w:r>
      <w:r w:rsidR="00EA74A7" w:rsidRPr="00D96FB6">
        <w:rPr>
          <w:rFonts w:ascii="Times New Roman" w:hAnsi="Times New Roman" w:cs="Times New Roman"/>
          <w:sz w:val="28"/>
          <w:szCs w:val="28"/>
        </w:rPr>
        <w:t xml:space="preserve"> имеет высшую квалификационную категорию, награждена  </w:t>
      </w:r>
      <w:r w:rsidR="00D322B7" w:rsidRPr="00D96FB6">
        <w:rPr>
          <w:rFonts w:ascii="Times New Roman" w:hAnsi="Times New Roman" w:cs="Times New Roman"/>
          <w:sz w:val="28"/>
          <w:szCs w:val="28"/>
        </w:rPr>
        <w:t>Почетной грамотой  Департамента образования и науки Тюменской области</w:t>
      </w:r>
      <w:r w:rsidR="00B72B4F" w:rsidRPr="00D96FB6">
        <w:rPr>
          <w:rFonts w:ascii="Times New Roman" w:hAnsi="Times New Roman" w:cs="Times New Roman"/>
          <w:sz w:val="28"/>
          <w:szCs w:val="28"/>
        </w:rPr>
        <w:t xml:space="preserve">, </w:t>
      </w:r>
      <w:r w:rsidR="00D322B7" w:rsidRPr="00D96FB6">
        <w:rPr>
          <w:rFonts w:ascii="Times New Roman" w:hAnsi="Times New Roman" w:cs="Times New Roman"/>
          <w:sz w:val="28"/>
          <w:szCs w:val="28"/>
        </w:rPr>
        <w:t xml:space="preserve">Благодарственным письмом Администрации Армизонского муниципального района </w:t>
      </w:r>
      <w:r w:rsidR="007F3124" w:rsidRPr="00D96FB6">
        <w:rPr>
          <w:rFonts w:ascii="Times New Roman" w:hAnsi="Times New Roman" w:cs="Times New Roman"/>
          <w:sz w:val="28"/>
          <w:szCs w:val="28"/>
        </w:rPr>
        <w:t>и Почетной грамотой Министерства Просвещения Российской Федерации.</w:t>
      </w:r>
      <w:r w:rsidR="00EA74A7" w:rsidRPr="00D96FB6">
        <w:rPr>
          <w:rFonts w:ascii="Times New Roman" w:hAnsi="Times New Roman" w:cs="Times New Roman"/>
          <w:sz w:val="28"/>
          <w:szCs w:val="28"/>
        </w:rPr>
        <w:t xml:space="preserve">  </w:t>
      </w:r>
      <w:r w:rsidR="00CD5024" w:rsidRPr="00D96FB6">
        <w:rPr>
          <w:rFonts w:ascii="Times New Roman" w:hAnsi="Times New Roman" w:cs="Times New Roman"/>
          <w:sz w:val="28"/>
          <w:szCs w:val="28"/>
        </w:rPr>
        <w:t>Предлагаю поближе познакомиться с Татьяной Александровной.</w:t>
      </w:r>
    </w:p>
    <w:p w:rsidR="00D92C1C" w:rsidRPr="00D96FB6" w:rsidRDefault="00EA74A7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- </w:t>
      </w:r>
      <w:r w:rsidR="00CD5024" w:rsidRPr="00D96FB6">
        <w:rPr>
          <w:rFonts w:ascii="Times New Roman" w:hAnsi="Times New Roman" w:cs="Times New Roman"/>
          <w:sz w:val="28"/>
          <w:szCs w:val="28"/>
        </w:rPr>
        <w:t>Татьяна Александровна, ч</w:t>
      </w:r>
      <w:r w:rsidR="00F660C2" w:rsidRPr="00D96FB6">
        <w:rPr>
          <w:rFonts w:ascii="Times New Roman" w:hAnsi="Times New Roman" w:cs="Times New Roman"/>
          <w:sz w:val="28"/>
          <w:szCs w:val="28"/>
        </w:rPr>
        <w:t>то вы вкладываете в поняти</w:t>
      </w:r>
      <w:r w:rsidRPr="00D96FB6">
        <w:rPr>
          <w:rFonts w:ascii="Times New Roman" w:hAnsi="Times New Roman" w:cs="Times New Roman"/>
          <w:sz w:val="28"/>
          <w:szCs w:val="28"/>
        </w:rPr>
        <w:t>е система образования?</w:t>
      </w:r>
    </w:p>
    <w:p w:rsidR="00F660C2" w:rsidRPr="00D96FB6" w:rsidRDefault="00CD5024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- </w:t>
      </w:r>
      <w:r w:rsidR="00F660C2" w:rsidRPr="00D96FB6">
        <w:rPr>
          <w:rFonts w:ascii="Times New Roman" w:hAnsi="Times New Roman" w:cs="Times New Roman"/>
          <w:sz w:val="28"/>
          <w:szCs w:val="28"/>
        </w:rPr>
        <w:t>Хочется ответить слова из песни</w:t>
      </w:r>
      <w:r w:rsidR="00EA74A7" w:rsidRPr="00D96FB6">
        <w:rPr>
          <w:rFonts w:ascii="Times New Roman" w:hAnsi="Times New Roman" w:cs="Times New Roman"/>
          <w:sz w:val="28"/>
          <w:szCs w:val="28"/>
        </w:rPr>
        <w:t>…</w:t>
      </w:r>
    </w:p>
    <w:p w:rsidR="00F660C2" w:rsidRPr="00D96FB6" w:rsidRDefault="00F660C2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 «Стою на </w:t>
      </w:r>
      <w:proofErr w:type="spellStart"/>
      <w:r w:rsidRPr="00D96FB6">
        <w:rPr>
          <w:rFonts w:ascii="Times New Roman" w:hAnsi="Times New Roman" w:cs="Times New Roman"/>
          <w:sz w:val="28"/>
          <w:szCs w:val="28"/>
        </w:rPr>
        <w:t>полустаночке</w:t>
      </w:r>
      <w:proofErr w:type="spellEnd"/>
      <w:proofErr w:type="gramStart"/>
      <w:r w:rsidRPr="00D96FB6">
        <w:rPr>
          <w:rFonts w:ascii="Times New Roman" w:hAnsi="Times New Roman" w:cs="Times New Roman"/>
          <w:sz w:val="28"/>
          <w:szCs w:val="28"/>
        </w:rPr>
        <w:t xml:space="preserve"> </w:t>
      </w:r>
      <w:r w:rsidR="00CD5024" w:rsidRPr="00D96F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5024" w:rsidRPr="00D96FB6">
        <w:rPr>
          <w:rFonts w:ascii="Times New Roman" w:hAnsi="Times New Roman" w:cs="Times New Roman"/>
          <w:sz w:val="28"/>
          <w:szCs w:val="28"/>
        </w:rPr>
        <w:t xml:space="preserve"> в</w:t>
      </w:r>
      <w:r w:rsidRPr="00D96FB6">
        <w:rPr>
          <w:rFonts w:ascii="Times New Roman" w:hAnsi="Times New Roman" w:cs="Times New Roman"/>
          <w:sz w:val="28"/>
          <w:szCs w:val="28"/>
        </w:rPr>
        <w:t xml:space="preserve"> цветастом </w:t>
      </w:r>
      <w:proofErr w:type="spellStart"/>
      <w:r w:rsidRPr="00D96FB6">
        <w:rPr>
          <w:rFonts w:ascii="Times New Roman" w:hAnsi="Times New Roman" w:cs="Times New Roman"/>
          <w:sz w:val="28"/>
          <w:szCs w:val="28"/>
        </w:rPr>
        <w:t>полушалочке</w:t>
      </w:r>
      <w:proofErr w:type="spellEnd"/>
      <w:r w:rsidRPr="00D96F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5024" w:rsidRPr="00D96FB6" w:rsidRDefault="00F660C2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>А мимо пролетают поезда</w:t>
      </w:r>
      <w:r w:rsidR="00CD5024" w:rsidRPr="00D96FB6">
        <w:rPr>
          <w:rFonts w:ascii="Times New Roman" w:hAnsi="Times New Roman" w:cs="Times New Roman"/>
          <w:sz w:val="28"/>
          <w:szCs w:val="28"/>
        </w:rPr>
        <w:t>.</w:t>
      </w:r>
    </w:p>
    <w:p w:rsidR="00E85A8F" w:rsidRPr="00D96FB6" w:rsidRDefault="00CD5024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>А</w:t>
      </w:r>
      <w:r w:rsidR="00E85A8F" w:rsidRPr="00D96FB6">
        <w:rPr>
          <w:rFonts w:ascii="Times New Roman" w:hAnsi="Times New Roman" w:cs="Times New Roman"/>
          <w:sz w:val="28"/>
          <w:szCs w:val="28"/>
        </w:rPr>
        <w:t xml:space="preserve"> рельсы-то, как водится, </w:t>
      </w:r>
      <w:r w:rsidRPr="00D96FB6">
        <w:rPr>
          <w:rFonts w:ascii="Times New Roman" w:hAnsi="Times New Roman" w:cs="Times New Roman"/>
          <w:sz w:val="28"/>
          <w:szCs w:val="28"/>
        </w:rPr>
        <w:t>у</w:t>
      </w:r>
      <w:r w:rsidR="00E85A8F" w:rsidRPr="00D96FB6">
        <w:rPr>
          <w:rFonts w:ascii="Times New Roman" w:hAnsi="Times New Roman" w:cs="Times New Roman"/>
          <w:sz w:val="28"/>
          <w:szCs w:val="28"/>
        </w:rPr>
        <w:t xml:space="preserve"> горизонта </w:t>
      </w:r>
      <w:proofErr w:type="spellStart"/>
      <w:r w:rsidR="00E85A8F" w:rsidRPr="00D96FB6">
        <w:rPr>
          <w:rFonts w:ascii="Times New Roman" w:hAnsi="Times New Roman" w:cs="Times New Roman"/>
          <w:sz w:val="28"/>
          <w:szCs w:val="28"/>
        </w:rPr>
        <w:t>сходяться</w:t>
      </w:r>
      <w:proofErr w:type="spellEnd"/>
      <w:r w:rsidR="00E85A8F" w:rsidRPr="00D96FB6">
        <w:rPr>
          <w:rFonts w:ascii="Times New Roman" w:hAnsi="Times New Roman" w:cs="Times New Roman"/>
          <w:sz w:val="28"/>
          <w:szCs w:val="28"/>
        </w:rPr>
        <w:t>….»</w:t>
      </w:r>
    </w:p>
    <w:p w:rsidR="00E85A8F" w:rsidRPr="00D96FB6" w:rsidRDefault="009513B2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    </w:t>
      </w:r>
      <w:r w:rsidR="00E85A8F" w:rsidRPr="00D96FB6">
        <w:rPr>
          <w:rFonts w:ascii="Times New Roman" w:hAnsi="Times New Roman" w:cs="Times New Roman"/>
          <w:sz w:val="28"/>
          <w:szCs w:val="28"/>
        </w:rPr>
        <w:t xml:space="preserve">Едет поезд – это наша педагогическая деятельность, в разных направлениях – это </w:t>
      </w:r>
      <w:r w:rsidR="000479CC" w:rsidRPr="00D96FB6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E85A8F" w:rsidRPr="00D96FB6">
        <w:rPr>
          <w:rFonts w:ascii="Times New Roman" w:hAnsi="Times New Roman" w:cs="Times New Roman"/>
          <w:sz w:val="28"/>
          <w:szCs w:val="28"/>
        </w:rPr>
        <w:t>области</w:t>
      </w:r>
      <w:r w:rsidR="00F44A31" w:rsidRPr="00D96FB6">
        <w:rPr>
          <w:rFonts w:ascii="Times New Roman" w:hAnsi="Times New Roman" w:cs="Times New Roman"/>
          <w:sz w:val="28"/>
          <w:szCs w:val="28"/>
        </w:rPr>
        <w:t>,</w:t>
      </w:r>
      <w:r w:rsidR="00E85A8F" w:rsidRPr="00D96FB6">
        <w:rPr>
          <w:rFonts w:ascii="Times New Roman" w:hAnsi="Times New Roman" w:cs="Times New Roman"/>
          <w:sz w:val="28"/>
          <w:szCs w:val="28"/>
        </w:rPr>
        <w:t xml:space="preserve"> в которых мы развиваем наших воспитанников</w:t>
      </w:r>
      <w:r w:rsidR="007802CD" w:rsidRPr="00D96FB6">
        <w:rPr>
          <w:rFonts w:ascii="Times New Roman" w:hAnsi="Times New Roman" w:cs="Times New Roman"/>
          <w:sz w:val="28"/>
          <w:szCs w:val="28"/>
        </w:rPr>
        <w:t xml:space="preserve"> и развиваемся сами.  </w:t>
      </w:r>
      <w:proofErr w:type="gramStart"/>
      <w:r w:rsidR="007802CD" w:rsidRPr="00D96FB6">
        <w:rPr>
          <w:rFonts w:ascii="Times New Roman" w:hAnsi="Times New Roman" w:cs="Times New Roman"/>
          <w:sz w:val="28"/>
          <w:szCs w:val="28"/>
        </w:rPr>
        <w:t>Вагоны – это</w:t>
      </w:r>
      <w:r w:rsidR="00DA0273" w:rsidRPr="00D96FB6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7802CD" w:rsidRPr="00D96FB6">
        <w:rPr>
          <w:rFonts w:ascii="Times New Roman" w:hAnsi="Times New Roman" w:cs="Times New Roman"/>
          <w:sz w:val="28"/>
          <w:szCs w:val="28"/>
        </w:rPr>
        <w:t xml:space="preserve"> принципы, </w:t>
      </w:r>
      <w:r w:rsidR="00DA0273" w:rsidRPr="00D96FB6">
        <w:rPr>
          <w:rFonts w:ascii="Times New Roman" w:hAnsi="Times New Roman" w:cs="Times New Roman"/>
          <w:sz w:val="28"/>
          <w:szCs w:val="28"/>
        </w:rPr>
        <w:t xml:space="preserve">цели, задачи, этапы, </w:t>
      </w:r>
      <w:r w:rsidR="007802CD" w:rsidRPr="00D96FB6">
        <w:rPr>
          <w:rFonts w:ascii="Times New Roman" w:hAnsi="Times New Roman" w:cs="Times New Roman"/>
          <w:sz w:val="28"/>
          <w:szCs w:val="28"/>
        </w:rPr>
        <w:t xml:space="preserve">методы, приёмы, </w:t>
      </w:r>
      <w:r w:rsidR="00DA0273" w:rsidRPr="00D96FB6">
        <w:rPr>
          <w:rFonts w:ascii="Times New Roman" w:hAnsi="Times New Roman" w:cs="Times New Roman"/>
          <w:sz w:val="28"/>
          <w:szCs w:val="28"/>
        </w:rPr>
        <w:t xml:space="preserve">способы, </w:t>
      </w:r>
      <w:r w:rsidR="00246678" w:rsidRPr="00D96FB6">
        <w:rPr>
          <w:rFonts w:ascii="Times New Roman" w:hAnsi="Times New Roman" w:cs="Times New Roman"/>
          <w:sz w:val="28"/>
          <w:szCs w:val="28"/>
        </w:rPr>
        <w:t>р</w:t>
      </w:r>
      <w:r w:rsidR="00DA0273" w:rsidRPr="00D96FB6">
        <w:rPr>
          <w:rFonts w:ascii="Times New Roman" w:hAnsi="Times New Roman" w:cs="Times New Roman"/>
          <w:sz w:val="28"/>
          <w:szCs w:val="28"/>
        </w:rPr>
        <w:t>есурсы, технологии, пособия, знания, умения, навыки</w:t>
      </w:r>
      <w:r w:rsidRPr="00D96F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FB6">
        <w:rPr>
          <w:rFonts w:ascii="Times New Roman" w:hAnsi="Times New Roman" w:cs="Times New Roman"/>
          <w:sz w:val="28"/>
          <w:szCs w:val="28"/>
        </w:rPr>
        <w:t xml:space="preserve"> </w:t>
      </w:r>
      <w:r w:rsidR="007802CD" w:rsidRPr="00D96FB6">
        <w:rPr>
          <w:rFonts w:ascii="Times New Roman" w:hAnsi="Times New Roman" w:cs="Times New Roman"/>
          <w:sz w:val="28"/>
          <w:szCs w:val="28"/>
        </w:rPr>
        <w:t xml:space="preserve">Сколько за нашим поездом будет вагонов? Не знает ни один педагог,  </w:t>
      </w:r>
    </w:p>
    <w:p w:rsidR="00387ADB" w:rsidRPr="00D96FB6" w:rsidRDefault="000479CC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-  </w:t>
      </w:r>
      <w:r w:rsidR="00B87B7C" w:rsidRPr="00D96FB6">
        <w:rPr>
          <w:rFonts w:ascii="Times New Roman" w:hAnsi="Times New Roman" w:cs="Times New Roman"/>
          <w:sz w:val="28"/>
          <w:szCs w:val="28"/>
        </w:rPr>
        <w:t>Почему вы хотите продолжать работать в сфере образования?</w:t>
      </w:r>
      <w:r w:rsidR="002E61B1" w:rsidRPr="00D96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87" w:rsidRPr="00D96FB6" w:rsidRDefault="000479CC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-  </w:t>
      </w:r>
      <w:r w:rsidR="00E85A8F" w:rsidRPr="00D96FB6">
        <w:rPr>
          <w:rFonts w:ascii="Times New Roman" w:hAnsi="Times New Roman" w:cs="Times New Roman"/>
          <w:sz w:val="28"/>
          <w:szCs w:val="28"/>
        </w:rPr>
        <w:t>Всё, что сейчас происх</w:t>
      </w:r>
      <w:r w:rsidR="002E61B1" w:rsidRPr="00D96FB6">
        <w:rPr>
          <w:rFonts w:ascii="Times New Roman" w:hAnsi="Times New Roman" w:cs="Times New Roman"/>
          <w:sz w:val="28"/>
          <w:szCs w:val="28"/>
        </w:rPr>
        <w:t xml:space="preserve">одит в образовании, меня радует: </w:t>
      </w:r>
      <w:r w:rsidR="00E85A8F" w:rsidRPr="00D96FB6">
        <w:rPr>
          <w:rFonts w:ascii="Times New Roman" w:hAnsi="Times New Roman" w:cs="Times New Roman"/>
          <w:sz w:val="28"/>
          <w:szCs w:val="28"/>
        </w:rPr>
        <w:t>поворот к народности,</w:t>
      </w:r>
      <w:r w:rsidR="002E61B1" w:rsidRPr="00D96FB6">
        <w:rPr>
          <w:rFonts w:ascii="Times New Roman" w:hAnsi="Times New Roman" w:cs="Times New Roman"/>
          <w:sz w:val="28"/>
          <w:szCs w:val="28"/>
        </w:rPr>
        <w:t xml:space="preserve"> нашим наработанным традициям, работа педагога в дошкольном возрасте, может быть, не заметна, но очень важна. Заниматься с детьми довольно интересно</w:t>
      </w:r>
      <w:r w:rsidR="002360BF" w:rsidRPr="00D96FB6">
        <w:rPr>
          <w:rFonts w:ascii="Times New Roman" w:hAnsi="Times New Roman" w:cs="Times New Roman"/>
          <w:sz w:val="28"/>
          <w:szCs w:val="28"/>
        </w:rPr>
        <w:t xml:space="preserve">: каждый воспитанник уникален и неповторим в своём проявлении и развитии, какое это непередаваемое удовольствие, когда видишь, что твои труды приносят плоды! Лично я, </w:t>
      </w:r>
      <w:r w:rsidR="006D7E7B" w:rsidRPr="00D96FB6">
        <w:rPr>
          <w:rFonts w:ascii="Times New Roman" w:hAnsi="Times New Roman" w:cs="Times New Roman"/>
          <w:sz w:val="28"/>
          <w:szCs w:val="28"/>
        </w:rPr>
        <w:t xml:space="preserve">в их маленьком наивном, искреннем, чистом и тёплом мире, дышу, цвету и радуюсь. </w:t>
      </w:r>
      <w:r w:rsidR="0019360F" w:rsidRPr="00D96FB6">
        <w:rPr>
          <w:rFonts w:ascii="Times New Roman" w:hAnsi="Times New Roman" w:cs="Times New Roman"/>
          <w:sz w:val="28"/>
          <w:szCs w:val="28"/>
        </w:rPr>
        <w:t xml:space="preserve">Только мы, логопеды, знаем каждого ребёнка в детском саду или школе, как его зовут, как он говорит, пишет, в то время когда другие педагоги знают детей только своей группы или класса. </w:t>
      </w:r>
    </w:p>
    <w:p w:rsidR="006D7D87" w:rsidRPr="00D96FB6" w:rsidRDefault="00EA74A7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- </w:t>
      </w:r>
      <w:r w:rsidR="006D7D87" w:rsidRPr="00D96FB6">
        <w:rPr>
          <w:rFonts w:ascii="Times New Roman" w:hAnsi="Times New Roman" w:cs="Times New Roman"/>
          <w:sz w:val="28"/>
          <w:szCs w:val="28"/>
        </w:rPr>
        <w:t>Поделитесь своими методическими находками?</w:t>
      </w:r>
    </w:p>
    <w:p w:rsidR="00B13930" w:rsidRPr="00D96FB6" w:rsidRDefault="000479CC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- </w:t>
      </w:r>
      <w:r w:rsidR="0019360F" w:rsidRPr="00D96FB6">
        <w:rPr>
          <w:rFonts w:ascii="Times New Roman" w:hAnsi="Times New Roman" w:cs="Times New Roman"/>
          <w:sz w:val="28"/>
          <w:szCs w:val="28"/>
        </w:rPr>
        <w:t>Необходимым условием эффективной коррекционной работы является создание условий, вызывающих положительные эмоции, необходима личная вовлечённость ребёнка в работу</w:t>
      </w:r>
      <w:r w:rsidR="001D403B" w:rsidRPr="00D96FB6">
        <w:rPr>
          <w:rFonts w:ascii="Times New Roman" w:hAnsi="Times New Roman" w:cs="Times New Roman"/>
          <w:sz w:val="28"/>
          <w:szCs w:val="28"/>
        </w:rPr>
        <w:t xml:space="preserve">. В детском саду, да и в первом классе школы игра – это </w:t>
      </w:r>
      <w:r w:rsidR="00945CA3" w:rsidRPr="00D96FB6">
        <w:rPr>
          <w:rFonts w:ascii="Times New Roman" w:hAnsi="Times New Roman" w:cs="Times New Roman"/>
          <w:sz w:val="28"/>
          <w:szCs w:val="28"/>
        </w:rPr>
        <w:t>главное. Мной был создан инновационный проект</w:t>
      </w:r>
      <w:r w:rsidR="00CE0168" w:rsidRPr="00D96FB6">
        <w:rPr>
          <w:rFonts w:ascii="Times New Roman" w:hAnsi="Times New Roman" w:cs="Times New Roman"/>
          <w:sz w:val="28"/>
          <w:szCs w:val="28"/>
        </w:rPr>
        <w:t>:</w:t>
      </w:r>
      <w:r w:rsidR="00945CA3" w:rsidRPr="00D96FB6">
        <w:rPr>
          <w:rFonts w:ascii="Times New Roman" w:hAnsi="Times New Roman" w:cs="Times New Roman"/>
          <w:sz w:val="28"/>
          <w:szCs w:val="28"/>
        </w:rPr>
        <w:t xml:space="preserve"> </w:t>
      </w:r>
      <w:r w:rsidR="00CE0168" w:rsidRPr="00D96FB6">
        <w:rPr>
          <w:rFonts w:ascii="Times New Roman" w:hAnsi="Times New Roman" w:cs="Times New Roman"/>
          <w:sz w:val="28"/>
          <w:szCs w:val="28"/>
        </w:rPr>
        <w:t>«Игровые упражнения, как средство развития физиологического и речевого дыхания залог успешности детей дошкольного возраста»</w:t>
      </w:r>
      <w:r w:rsidR="009513B2" w:rsidRPr="00D96FB6">
        <w:rPr>
          <w:rFonts w:ascii="Times New Roman" w:hAnsi="Times New Roman" w:cs="Times New Roman"/>
          <w:sz w:val="28"/>
          <w:szCs w:val="28"/>
        </w:rPr>
        <w:t>,</w:t>
      </w:r>
      <w:r w:rsidR="00D10B00" w:rsidRPr="00D96FB6">
        <w:rPr>
          <w:rFonts w:ascii="Times New Roman" w:hAnsi="Times New Roman" w:cs="Times New Roman"/>
          <w:sz w:val="28"/>
          <w:szCs w:val="28"/>
        </w:rPr>
        <w:t xml:space="preserve"> </w:t>
      </w:r>
      <w:r w:rsidR="009513B2" w:rsidRPr="00D96FB6">
        <w:rPr>
          <w:rFonts w:ascii="Times New Roman" w:hAnsi="Times New Roman" w:cs="Times New Roman"/>
          <w:sz w:val="28"/>
          <w:szCs w:val="28"/>
        </w:rPr>
        <w:t xml:space="preserve">на </w:t>
      </w:r>
      <w:r w:rsidR="009513B2" w:rsidRPr="00D96F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513B2" w:rsidRPr="00D96FB6">
        <w:rPr>
          <w:rFonts w:ascii="Times New Roman" w:hAnsi="Times New Roman" w:cs="Times New Roman"/>
          <w:sz w:val="28"/>
          <w:szCs w:val="28"/>
        </w:rPr>
        <w:t xml:space="preserve"> Всероссийском конкурсе «Я – ПЕДАГОГ», </w:t>
      </w:r>
      <w:r w:rsidR="00945CA3" w:rsidRPr="00D96FB6">
        <w:rPr>
          <w:rFonts w:ascii="Times New Roman" w:hAnsi="Times New Roman" w:cs="Times New Roman"/>
          <w:sz w:val="28"/>
          <w:szCs w:val="28"/>
        </w:rPr>
        <w:t xml:space="preserve">моим </w:t>
      </w:r>
      <w:r w:rsidR="001D403B" w:rsidRPr="00D96FB6">
        <w:rPr>
          <w:rFonts w:ascii="Times New Roman" w:hAnsi="Times New Roman" w:cs="Times New Roman"/>
          <w:sz w:val="28"/>
          <w:szCs w:val="28"/>
        </w:rPr>
        <w:t xml:space="preserve"> коррекц</w:t>
      </w:r>
      <w:r w:rsidR="00945CA3" w:rsidRPr="00D96FB6">
        <w:rPr>
          <w:rFonts w:ascii="Times New Roman" w:hAnsi="Times New Roman" w:cs="Times New Roman"/>
          <w:sz w:val="28"/>
          <w:szCs w:val="28"/>
        </w:rPr>
        <w:t>ионным игровым</w:t>
      </w:r>
      <w:r w:rsidR="001D403B" w:rsidRPr="00D96FB6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945CA3" w:rsidRPr="00D96FB6">
        <w:rPr>
          <w:rFonts w:ascii="Times New Roman" w:hAnsi="Times New Roman" w:cs="Times New Roman"/>
          <w:sz w:val="28"/>
          <w:szCs w:val="28"/>
        </w:rPr>
        <w:t>м</w:t>
      </w:r>
      <w:r w:rsidR="001D403B" w:rsidRPr="00D96FB6">
        <w:rPr>
          <w:rFonts w:ascii="Times New Roman" w:hAnsi="Times New Roman" w:cs="Times New Roman"/>
          <w:sz w:val="28"/>
          <w:szCs w:val="28"/>
        </w:rPr>
        <w:t xml:space="preserve"> для постановки звуков</w:t>
      </w:r>
      <w:r w:rsidR="00B27F74" w:rsidRPr="00D96FB6">
        <w:rPr>
          <w:rFonts w:ascii="Times New Roman" w:hAnsi="Times New Roman" w:cs="Times New Roman"/>
          <w:sz w:val="28"/>
          <w:szCs w:val="28"/>
        </w:rPr>
        <w:t>,</w:t>
      </w:r>
      <w:r w:rsidR="00017BF8" w:rsidRPr="00D96FB6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gramStart"/>
      <w:r w:rsidR="00017BF8" w:rsidRPr="00D96FB6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="00017BF8" w:rsidRPr="00D96FB6">
        <w:rPr>
          <w:rFonts w:ascii="Times New Roman" w:hAnsi="Times New Roman" w:cs="Times New Roman"/>
          <w:sz w:val="28"/>
          <w:szCs w:val="28"/>
        </w:rPr>
        <w:t xml:space="preserve"> высока оценка</w:t>
      </w:r>
      <w:r w:rsidR="00EA74A7" w:rsidRPr="00D96FB6">
        <w:rPr>
          <w:rFonts w:ascii="Times New Roman" w:hAnsi="Times New Roman" w:cs="Times New Roman"/>
          <w:sz w:val="28"/>
          <w:szCs w:val="28"/>
        </w:rPr>
        <w:t xml:space="preserve">. Я постоянно </w:t>
      </w:r>
      <w:r w:rsidR="00EA74A7" w:rsidRPr="00D96FB6">
        <w:rPr>
          <w:rFonts w:ascii="Times New Roman" w:hAnsi="Times New Roman" w:cs="Times New Roman"/>
          <w:sz w:val="28"/>
          <w:szCs w:val="28"/>
        </w:rPr>
        <w:lastRenderedPageBreak/>
        <w:t xml:space="preserve">их совершенствую, так как в нашей работе нет постоянного лекала, всё очень индивидуально для каждого ребёнка. </w:t>
      </w:r>
      <w:r w:rsidR="001D403B" w:rsidRPr="00D96FB6">
        <w:rPr>
          <w:rFonts w:ascii="Times New Roman" w:hAnsi="Times New Roman" w:cs="Times New Roman"/>
          <w:sz w:val="28"/>
          <w:szCs w:val="28"/>
        </w:rPr>
        <w:t xml:space="preserve"> </w:t>
      </w:r>
      <w:r w:rsidR="00017BF8" w:rsidRPr="00D96FB6">
        <w:rPr>
          <w:rFonts w:ascii="Times New Roman" w:hAnsi="Times New Roman" w:cs="Times New Roman"/>
          <w:sz w:val="28"/>
          <w:szCs w:val="28"/>
        </w:rPr>
        <w:t xml:space="preserve">Используя схему технологии </w:t>
      </w:r>
      <w:r w:rsidR="00945CA3" w:rsidRPr="00D96F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5CA3" w:rsidRPr="00D96FB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945CA3" w:rsidRPr="00D96FB6">
        <w:rPr>
          <w:rFonts w:ascii="Times New Roman" w:hAnsi="Times New Roman" w:cs="Times New Roman"/>
          <w:sz w:val="28"/>
          <w:szCs w:val="28"/>
        </w:rPr>
        <w:t>»</w:t>
      </w:r>
      <w:r w:rsidR="000D0369" w:rsidRPr="00D96FB6">
        <w:rPr>
          <w:rFonts w:ascii="Times New Roman" w:hAnsi="Times New Roman" w:cs="Times New Roman"/>
          <w:sz w:val="28"/>
          <w:szCs w:val="28"/>
        </w:rPr>
        <w:t xml:space="preserve">, </w:t>
      </w:r>
      <w:r w:rsidR="00017BF8" w:rsidRPr="00D96FB6">
        <w:rPr>
          <w:rFonts w:ascii="Times New Roman" w:hAnsi="Times New Roman" w:cs="Times New Roman"/>
          <w:sz w:val="28"/>
          <w:szCs w:val="28"/>
        </w:rPr>
        <w:t>мы с детьми составляем загад</w:t>
      </w:r>
      <w:r w:rsidR="000D0369" w:rsidRPr="00D96FB6">
        <w:rPr>
          <w:rFonts w:ascii="Times New Roman" w:hAnsi="Times New Roman" w:cs="Times New Roman"/>
          <w:sz w:val="28"/>
          <w:szCs w:val="28"/>
        </w:rPr>
        <w:t>к</w:t>
      </w:r>
      <w:r w:rsidR="00017BF8" w:rsidRPr="00D96FB6">
        <w:rPr>
          <w:rFonts w:ascii="Times New Roman" w:hAnsi="Times New Roman" w:cs="Times New Roman"/>
          <w:sz w:val="28"/>
          <w:szCs w:val="28"/>
        </w:rPr>
        <w:t>и, р</w:t>
      </w:r>
      <w:r w:rsidR="000D0369" w:rsidRPr="00D96FB6">
        <w:rPr>
          <w:rFonts w:ascii="Times New Roman" w:hAnsi="Times New Roman" w:cs="Times New Roman"/>
          <w:sz w:val="28"/>
          <w:szCs w:val="28"/>
        </w:rPr>
        <w:t xml:space="preserve">ебёнок рассказывает о предмете, не называя его, </w:t>
      </w:r>
      <w:r w:rsidR="0065556F" w:rsidRPr="00D96FB6">
        <w:rPr>
          <w:rFonts w:ascii="Times New Roman" w:hAnsi="Times New Roman" w:cs="Times New Roman"/>
          <w:sz w:val="28"/>
          <w:szCs w:val="28"/>
        </w:rPr>
        <w:t>следовательно,</w:t>
      </w:r>
      <w:r w:rsidR="000D0369" w:rsidRPr="00D96FB6">
        <w:rPr>
          <w:rFonts w:ascii="Times New Roman" w:hAnsi="Times New Roman" w:cs="Times New Roman"/>
          <w:sz w:val="28"/>
          <w:szCs w:val="28"/>
        </w:rPr>
        <w:t xml:space="preserve"> этапы автоматизации и дифференциации звуков</w:t>
      </w:r>
      <w:r w:rsidR="00B13930" w:rsidRPr="00D96FB6">
        <w:rPr>
          <w:rFonts w:ascii="Times New Roman" w:hAnsi="Times New Roman" w:cs="Times New Roman"/>
          <w:sz w:val="28"/>
          <w:szCs w:val="28"/>
        </w:rPr>
        <w:t xml:space="preserve"> проходят успешно, </w:t>
      </w:r>
      <w:r w:rsidR="000D0369" w:rsidRPr="00D96FB6">
        <w:rPr>
          <w:rFonts w:ascii="Times New Roman" w:hAnsi="Times New Roman" w:cs="Times New Roman"/>
          <w:sz w:val="28"/>
          <w:szCs w:val="28"/>
        </w:rPr>
        <w:t>обогащается словарный запас, развива</w:t>
      </w:r>
      <w:r w:rsidR="00B13930" w:rsidRPr="00D96FB6">
        <w:rPr>
          <w:rFonts w:ascii="Times New Roman" w:hAnsi="Times New Roman" w:cs="Times New Roman"/>
          <w:sz w:val="28"/>
          <w:szCs w:val="28"/>
        </w:rPr>
        <w:t>ется грамматический строй речи.</w:t>
      </w:r>
      <w:r w:rsidR="00D10B00" w:rsidRPr="00D96FB6">
        <w:rPr>
          <w:rFonts w:ascii="Times New Roman" w:hAnsi="Times New Roman" w:cs="Times New Roman"/>
          <w:sz w:val="28"/>
          <w:szCs w:val="28"/>
        </w:rPr>
        <w:t xml:space="preserve"> </w:t>
      </w:r>
      <w:r w:rsidR="00B13930" w:rsidRPr="00D96FB6">
        <w:rPr>
          <w:rFonts w:ascii="Times New Roman" w:hAnsi="Times New Roman" w:cs="Times New Roman"/>
          <w:sz w:val="28"/>
          <w:szCs w:val="28"/>
        </w:rPr>
        <w:t>На протяжении нескольких лет реализовывала проект «</w:t>
      </w:r>
      <w:r w:rsidR="0056686D" w:rsidRPr="00D96FB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56686D" w:rsidRPr="00D96FB6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="0056686D" w:rsidRPr="00D96FB6">
        <w:rPr>
          <w:rFonts w:ascii="Times New Roman" w:hAnsi="Times New Roman" w:cs="Times New Roman"/>
          <w:sz w:val="28"/>
          <w:szCs w:val="28"/>
        </w:rPr>
        <w:t xml:space="preserve"> – речевой деятельности на основе фонематического слуха</w:t>
      </w:r>
      <w:r w:rsidR="00B13930" w:rsidRPr="00D96FB6">
        <w:rPr>
          <w:rFonts w:ascii="Times New Roman" w:hAnsi="Times New Roman" w:cs="Times New Roman"/>
          <w:sz w:val="28"/>
          <w:szCs w:val="28"/>
        </w:rPr>
        <w:t>»</w:t>
      </w:r>
      <w:r w:rsidR="0056686D" w:rsidRPr="00D96FB6">
        <w:rPr>
          <w:rFonts w:ascii="Times New Roman" w:hAnsi="Times New Roman" w:cs="Times New Roman"/>
          <w:sz w:val="28"/>
          <w:szCs w:val="28"/>
        </w:rPr>
        <w:t>, представляла теоретические и практические мероприятия</w:t>
      </w:r>
      <w:r w:rsidR="00B27F74" w:rsidRPr="00D96FB6">
        <w:rPr>
          <w:rFonts w:ascii="Times New Roman" w:hAnsi="Times New Roman" w:cs="Times New Roman"/>
          <w:sz w:val="28"/>
          <w:szCs w:val="28"/>
        </w:rPr>
        <w:t xml:space="preserve"> для педагогов и родителей, разработала пособия, консультации.</w:t>
      </w:r>
    </w:p>
    <w:p w:rsidR="00B55AD5" w:rsidRPr="00D96FB6" w:rsidRDefault="00D10B00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    </w:t>
      </w:r>
      <w:r w:rsidR="00B13930" w:rsidRPr="00D96FB6">
        <w:rPr>
          <w:rFonts w:ascii="Times New Roman" w:hAnsi="Times New Roman" w:cs="Times New Roman"/>
          <w:sz w:val="28"/>
          <w:szCs w:val="28"/>
        </w:rPr>
        <w:t>Обязательным условием успешности коррекционной работы является включение родител</w:t>
      </w:r>
      <w:r w:rsidR="00A53D22" w:rsidRPr="00D96FB6">
        <w:rPr>
          <w:rFonts w:ascii="Times New Roman" w:hAnsi="Times New Roman" w:cs="Times New Roman"/>
          <w:sz w:val="28"/>
          <w:szCs w:val="28"/>
        </w:rPr>
        <w:t>ей в процесс обучения, создание единого речевого пространства для ребёнка. А как приятно услышать искренние слова</w:t>
      </w:r>
      <w:r w:rsidR="003B1504" w:rsidRPr="00D9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504" w:rsidRPr="00D96FB6">
        <w:rPr>
          <w:rFonts w:ascii="Times New Roman" w:hAnsi="Times New Roman" w:cs="Times New Roman"/>
          <w:sz w:val="28"/>
          <w:szCs w:val="28"/>
        </w:rPr>
        <w:t>боагодарности</w:t>
      </w:r>
      <w:proofErr w:type="spellEnd"/>
      <w:r w:rsidR="00A53D22" w:rsidRPr="00D96FB6">
        <w:rPr>
          <w:rFonts w:ascii="Times New Roman" w:hAnsi="Times New Roman" w:cs="Times New Roman"/>
          <w:sz w:val="28"/>
          <w:szCs w:val="28"/>
        </w:rPr>
        <w:t xml:space="preserve"> от родителей, которые, принимая участие в обучении своих деток, видят прогресс на лицо! На протяжении трёх лет являюсь консультантом</w:t>
      </w:r>
      <w:r w:rsidR="00B55AD5" w:rsidRPr="00D96FB6">
        <w:rPr>
          <w:rFonts w:ascii="Times New Roman" w:hAnsi="Times New Roman" w:cs="Times New Roman"/>
          <w:sz w:val="28"/>
          <w:szCs w:val="28"/>
        </w:rPr>
        <w:t xml:space="preserve"> Региональной службы психолого-педагогической, методической и консультативной помощи гражданам, </w:t>
      </w:r>
      <w:r w:rsidR="00376E8A" w:rsidRPr="00D96FB6">
        <w:rPr>
          <w:rFonts w:ascii="Times New Roman" w:hAnsi="Times New Roman" w:cs="Times New Roman"/>
          <w:sz w:val="28"/>
          <w:szCs w:val="28"/>
        </w:rPr>
        <w:t>проекта</w:t>
      </w:r>
      <w:r w:rsidR="00A53D22" w:rsidRPr="00D96FB6">
        <w:rPr>
          <w:rFonts w:ascii="Times New Roman" w:hAnsi="Times New Roman" w:cs="Times New Roman"/>
          <w:sz w:val="28"/>
          <w:szCs w:val="28"/>
        </w:rPr>
        <w:t xml:space="preserve"> «Точки опоры»</w:t>
      </w:r>
      <w:r w:rsidR="00B55AD5" w:rsidRPr="00D96FB6">
        <w:rPr>
          <w:rFonts w:ascii="Times New Roman" w:hAnsi="Times New Roman" w:cs="Times New Roman"/>
          <w:sz w:val="28"/>
          <w:szCs w:val="28"/>
        </w:rPr>
        <w:t>.</w:t>
      </w:r>
    </w:p>
    <w:p w:rsidR="00B55AD5" w:rsidRPr="00D96FB6" w:rsidRDefault="00B55AD5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 - </w:t>
      </w:r>
      <w:r w:rsidR="00246678" w:rsidRPr="00D96FB6">
        <w:rPr>
          <w:rFonts w:ascii="Times New Roman" w:hAnsi="Times New Roman" w:cs="Times New Roman"/>
          <w:sz w:val="28"/>
          <w:szCs w:val="28"/>
        </w:rPr>
        <w:t>Я слышала отзывы о ваших выступлениях, правда, что вам говорят, надо было идти в артистки</w:t>
      </w:r>
      <w:r w:rsidR="00E5247E" w:rsidRPr="00D96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AD5" w:rsidRPr="00D96FB6" w:rsidRDefault="00B55AD5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- </w:t>
      </w:r>
      <w:r w:rsidR="00E5247E" w:rsidRPr="00D96FB6">
        <w:rPr>
          <w:rFonts w:ascii="Times New Roman" w:hAnsi="Times New Roman" w:cs="Times New Roman"/>
          <w:sz w:val="28"/>
          <w:szCs w:val="28"/>
        </w:rPr>
        <w:t>Да и не один раз, наши родители приходят на утренник как на спектакль.</w:t>
      </w:r>
      <w:r w:rsidR="002A252C" w:rsidRPr="00D96FB6">
        <w:rPr>
          <w:rFonts w:ascii="Times New Roman" w:hAnsi="Times New Roman" w:cs="Times New Roman"/>
          <w:sz w:val="28"/>
          <w:szCs w:val="28"/>
        </w:rPr>
        <w:t xml:space="preserve"> </w:t>
      </w:r>
      <w:r w:rsidR="00D10B00" w:rsidRPr="00D96FB6">
        <w:rPr>
          <w:rFonts w:ascii="Times New Roman" w:hAnsi="Times New Roman" w:cs="Times New Roman"/>
          <w:sz w:val="28"/>
          <w:szCs w:val="28"/>
        </w:rPr>
        <w:t xml:space="preserve">Наш творческий коллектив основательно подходит к подготовке к любым праздничным </w:t>
      </w:r>
      <w:r w:rsidR="003B1504" w:rsidRPr="00D96FB6">
        <w:rPr>
          <w:rFonts w:ascii="Times New Roman" w:hAnsi="Times New Roman" w:cs="Times New Roman"/>
          <w:sz w:val="28"/>
          <w:szCs w:val="28"/>
        </w:rPr>
        <w:t>мероприятиям. О</w:t>
      </w:r>
      <w:r w:rsidR="005C0BDC" w:rsidRPr="00D96FB6">
        <w:rPr>
          <w:rFonts w:ascii="Times New Roman" w:hAnsi="Times New Roman" w:cs="Times New Roman"/>
          <w:sz w:val="28"/>
          <w:szCs w:val="28"/>
        </w:rPr>
        <w:t xml:space="preserve">дним из результатов на </w:t>
      </w:r>
      <w:r w:rsidR="00922494" w:rsidRPr="00D96FB6">
        <w:rPr>
          <w:rFonts w:ascii="Times New Roman" w:hAnsi="Times New Roman" w:cs="Times New Roman"/>
          <w:sz w:val="28"/>
          <w:szCs w:val="28"/>
        </w:rPr>
        <w:t xml:space="preserve">региональном конкурсе «Страна сказок», получили диплом за </w:t>
      </w:r>
      <w:r w:rsidR="00922494" w:rsidRPr="00D96F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2494" w:rsidRPr="00D96FB6">
        <w:rPr>
          <w:rFonts w:ascii="Times New Roman" w:hAnsi="Times New Roman" w:cs="Times New Roman"/>
          <w:sz w:val="28"/>
          <w:szCs w:val="28"/>
        </w:rPr>
        <w:t xml:space="preserve"> место, награждены дипломом </w:t>
      </w:r>
      <w:r w:rsidR="00922494" w:rsidRPr="00D96F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2494" w:rsidRPr="00D96FB6">
        <w:rPr>
          <w:rFonts w:ascii="Times New Roman" w:hAnsi="Times New Roman" w:cs="Times New Roman"/>
          <w:sz w:val="28"/>
          <w:szCs w:val="28"/>
        </w:rPr>
        <w:t xml:space="preserve"> степени в Межрегиональном фестивале – конкурсе педагогических работников «Виват, Таланты».</w:t>
      </w:r>
      <w:r w:rsidR="005C0BDC" w:rsidRPr="00D96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AD5" w:rsidRPr="00D96FB6" w:rsidRDefault="0065556F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- </w:t>
      </w:r>
      <w:r w:rsidR="00B55AD5" w:rsidRPr="00D96FB6">
        <w:rPr>
          <w:rFonts w:ascii="Times New Roman" w:hAnsi="Times New Roman" w:cs="Times New Roman"/>
          <w:sz w:val="28"/>
          <w:szCs w:val="28"/>
        </w:rPr>
        <w:t>В каких конкурсах приходилось участвовать?</w:t>
      </w:r>
    </w:p>
    <w:p w:rsidR="002A252C" w:rsidRPr="00D96FB6" w:rsidRDefault="003B1504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- </w:t>
      </w:r>
      <w:r w:rsidR="00B55AD5" w:rsidRPr="00D96FB6">
        <w:rPr>
          <w:rFonts w:ascii="Times New Roman" w:hAnsi="Times New Roman" w:cs="Times New Roman"/>
          <w:sz w:val="28"/>
          <w:szCs w:val="28"/>
        </w:rPr>
        <w:t>Реализовываю совместные</w:t>
      </w:r>
      <w:r w:rsidR="00D07539" w:rsidRPr="00D96FB6">
        <w:rPr>
          <w:rFonts w:ascii="Times New Roman" w:hAnsi="Times New Roman" w:cs="Times New Roman"/>
          <w:sz w:val="28"/>
          <w:szCs w:val="28"/>
        </w:rPr>
        <w:t xml:space="preserve"> с детьми и педагогами проекты, представляя их на Региональной методической выставке – конкурсе «Современная образовательная среда детского сада» посвящённые году театра, 60-летию первого полёта человека в космос. На протяжении двух лет не оставляю без внимания  региональный  конкурс  «Город Мастеров».</w:t>
      </w:r>
      <w:r w:rsidRPr="00D96FB6">
        <w:rPr>
          <w:rFonts w:ascii="Times New Roman" w:hAnsi="Times New Roman" w:cs="Times New Roman"/>
          <w:sz w:val="28"/>
          <w:szCs w:val="28"/>
        </w:rPr>
        <w:t xml:space="preserve"> </w:t>
      </w:r>
      <w:r w:rsidR="002A252C" w:rsidRPr="00D96FB6">
        <w:rPr>
          <w:rFonts w:ascii="Times New Roman" w:hAnsi="Times New Roman" w:cs="Times New Roman"/>
          <w:sz w:val="28"/>
          <w:szCs w:val="28"/>
        </w:rPr>
        <w:t xml:space="preserve">За многочисленные публикации и участие в конкурсном движении детей и педагогов на портале «Детские </w:t>
      </w:r>
      <w:r w:rsidRPr="00D96FB6">
        <w:rPr>
          <w:rFonts w:ascii="Times New Roman" w:hAnsi="Times New Roman" w:cs="Times New Roman"/>
          <w:sz w:val="28"/>
          <w:szCs w:val="28"/>
        </w:rPr>
        <w:t xml:space="preserve">сады Тюменской области» в 2021году </w:t>
      </w:r>
      <w:r w:rsidR="002A252C" w:rsidRPr="00D96FB6">
        <w:rPr>
          <w:rFonts w:ascii="Times New Roman" w:hAnsi="Times New Roman" w:cs="Times New Roman"/>
          <w:sz w:val="28"/>
          <w:szCs w:val="28"/>
        </w:rPr>
        <w:t xml:space="preserve"> была награждена Грамотой отдела образования администрации Армизонского муниципального района.</w:t>
      </w:r>
      <w:r w:rsidR="00D07539" w:rsidRPr="00D96FB6">
        <w:rPr>
          <w:rFonts w:ascii="Times New Roman" w:hAnsi="Times New Roman" w:cs="Times New Roman"/>
          <w:sz w:val="28"/>
          <w:szCs w:val="28"/>
        </w:rPr>
        <w:t xml:space="preserve"> </w:t>
      </w:r>
      <w:r w:rsidR="002A252C" w:rsidRPr="00D96FB6">
        <w:rPr>
          <w:rFonts w:ascii="Times New Roman" w:hAnsi="Times New Roman" w:cs="Times New Roman"/>
          <w:sz w:val="28"/>
          <w:szCs w:val="28"/>
        </w:rPr>
        <w:t xml:space="preserve">В </w:t>
      </w:r>
      <w:r w:rsidR="00125B8D" w:rsidRPr="00D96FB6">
        <w:rPr>
          <w:rFonts w:ascii="Times New Roman" w:hAnsi="Times New Roman" w:cs="Times New Roman"/>
          <w:sz w:val="28"/>
          <w:szCs w:val="28"/>
        </w:rPr>
        <w:t>2022 году стала лауреа</w:t>
      </w:r>
      <w:r w:rsidR="002A252C" w:rsidRPr="00D96FB6">
        <w:rPr>
          <w:rFonts w:ascii="Times New Roman" w:hAnsi="Times New Roman" w:cs="Times New Roman"/>
          <w:sz w:val="28"/>
          <w:szCs w:val="28"/>
        </w:rPr>
        <w:t>том</w:t>
      </w:r>
      <w:r w:rsidR="00125B8D" w:rsidRPr="00D96FB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A252C" w:rsidRPr="00D96FB6">
        <w:rPr>
          <w:rFonts w:ascii="Times New Roman" w:hAnsi="Times New Roman" w:cs="Times New Roman"/>
          <w:sz w:val="28"/>
          <w:szCs w:val="28"/>
        </w:rPr>
        <w:t xml:space="preserve"> </w:t>
      </w:r>
      <w:r w:rsidR="00125B8D" w:rsidRPr="00D96FB6">
        <w:rPr>
          <w:rFonts w:ascii="Times New Roman" w:hAnsi="Times New Roman" w:cs="Times New Roman"/>
          <w:sz w:val="28"/>
          <w:szCs w:val="28"/>
        </w:rPr>
        <w:t xml:space="preserve">информационного интернет – портала «Доска Почета тружеников России», заняв третье место </w:t>
      </w:r>
      <w:r w:rsidR="002A252C" w:rsidRPr="00D96FB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2A252C" w:rsidRPr="00D96F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A252C" w:rsidRPr="00D96FB6">
        <w:rPr>
          <w:rFonts w:ascii="Times New Roman" w:hAnsi="Times New Roman" w:cs="Times New Roman"/>
          <w:sz w:val="28"/>
          <w:szCs w:val="28"/>
        </w:rPr>
        <w:t>ервом Межрегиональном Конкурсе «Лучшие работники образования Тюменской области – 2022»</w:t>
      </w:r>
      <w:r w:rsidR="005C0BDC" w:rsidRPr="00D96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539" w:rsidRPr="00D96FB6" w:rsidRDefault="00D07539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- </w:t>
      </w:r>
      <w:r w:rsidR="00376E8A" w:rsidRPr="00D96FB6">
        <w:rPr>
          <w:rFonts w:ascii="Times New Roman" w:hAnsi="Times New Roman" w:cs="Times New Roman"/>
          <w:sz w:val="28"/>
          <w:szCs w:val="28"/>
        </w:rPr>
        <w:t xml:space="preserve">Сейчас мы узнаем мнения коллег о Татьяне Александровне. </w:t>
      </w:r>
    </w:p>
    <w:p w:rsidR="003B1504" w:rsidRPr="00D96FB6" w:rsidRDefault="00D07539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- </w:t>
      </w:r>
      <w:r w:rsidR="003B1504" w:rsidRPr="00D96FB6">
        <w:rPr>
          <w:rFonts w:ascii="Times New Roman" w:hAnsi="Times New Roman" w:cs="Times New Roman"/>
          <w:sz w:val="28"/>
          <w:szCs w:val="28"/>
        </w:rPr>
        <w:t xml:space="preserve">На протяжении педагогической деятельности Татьяна Александровна являлась активным участником районного методического объединения и в 2019 году была назначена руководителем РМО педагогов дошкольного образования в условиях реализации национального проекта «Развития Образования». К ней за помощью обращаются не только молодые педагоги, но и </w:t>
      </w:r>
      <w:proofErr w:type="spellStart"/>
      <w:r w:rsidR="003B1504" w:rsidRPr="00D96FB6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="003B1504" w:rsidRPr="00D96FB6">
        <w:rPr>
          <w:rFonts w:ascii="Times New Roman" w:hAnsi="Times New Roman" w:cs="Times New Roman"/>
          <w:sz w:val="28"/>
          <w:szCs w:val="28"/>
        </w:rPr>
        <w:t xml:space="preserve">, педагоги других детских садов и учителя. В течение 24 лет является членом </w:t>
      </w:r>
      <w:bookmarkStart w:id="0" w:name="_GoBack"/>
      <w:bookmarkEnd w:id="0"/>
      <w:proofErr w:type="spellStart"/>
      <w:r w:rsidR="003B1504" w:rsidRPr="00D96FB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3B1504" w:rsidRPr="00D96F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B1504" w:rsidRPr="00D96FB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3B1504" w:rsidRPr="00D96FB6">
        <w:rPr>
          <w:rFonts w:ascii="Times New Roman" w:hAnsi="Times New Roman" w:cs="Times New Roman"/>
          <w:sz w:val="28"/>
          <w:szCs w:val="28"/>
        </w:rPr>
        <w:t xml:space="preserve"> – педагогической комиссии Армизонского района. Татьяну  Александровну отличают ответственное отношение к своим обязанностям, стремление к проявлению методического мастерства в своей деятельности, умение проявлять творческий подход к решению разнообразных педагогических задач. Но есть одна проблема, Татьяна Александровна часто находится по ту сторону фото и видео камеры.</w:t>
      </w:r>
    </w:p>
    <w:p w:rsidR="003B1504" w:rsidRPr="00D96FB6" w:rsidRDefault="003B1504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26C" w:rsidRPr="00D96FB6" w:rsidRDefault="00376E8A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lastRenderedPageBreak/>
        <w:t>Явля</w:t>
      </w:r>
      <w:r w:rsidR="007F3124" w:rsidRPr="00D96FB6">
        <w:rPr>
          <w:rFonts w:ascii="Times New Roman" w:hAnsi="Times New Roman" w:cs="Times New Roman"/>
          <w:sz w:val="28"/>
          <w:szCs w:val="28"/>
        </w:rPr>
        <w:t>я</w:t>
      </w:r>
      <w:r w:rsidRPr="00D96FB6">
        <w:rPr>
          <w:rFonts w:ascii="Times New Roman" w:hAnsi="Times New Roman" w:cs="Times New Roman"/>
          <w:sz w:val="28"/>
          <w:szCs w:val="28"/>
        </w:rPr>
        <w:t>сь</w:t>
      </w:r>
      <w:r w:rsidR="008711CB" w:rsidRPr="00D96FB6">
        <w:rPr>
          <w:rFonts w:ascii="Times New Roman" w:hAnsi="Times New Roman" w:cs="Times New Roman"/>
          <w:sz w:val="28"/>
          <w:szCs w:val="28"/>
        </w:rPr>
        <w:t xml:space="preserve"> профоргом первичной профсоюзной организации</w:t>
      </w:r>
      <w:r w:rsidRPr="00D96FB6">
        <w:rPr>
          <w:rFonts w:ascii="Times New Roman" w:hAnsi="Times New Roman" w:cs="Times New Roman"/>
          <w:sz w:val="28"/>
          <w:szCs w:val="28"/>
        </w:rPr>
        <w:t xml:space="preserve">, она активно вовлекает в общественную </w:t>
      </w:r>
      <w:r w:rsidR="008711CB" w:rsidRPr="00D96FB6">
        <w:rPr>
          <w:rFonts w:ascii="Times New Roman" w:hAnsi="Times New Roman" w:cs="Times New Roman"/>
          <w:sz w:val="28"/>
          <w:szCs w:val="28"/>
        </w:rPr>
        <w:t xml:space="preserve"> </w:t>
      </w:r>
      <w:r w:rsidRPr="00D96FB6">
        <w:rPr>
          <w:rFonts w:ascii="Times New Roman" w:hAnsi="Times New Roman" w:cs="Times New Roman"/>
          <w:sz w:val="28"/>
          <w:szCs w:val="28"/>
        </w:rPr>
        <w:t xml:space="preserve">жизнь не только членов профсоюза, но других членов коллектива участвовать в акциях, </w:t>
      </w:r>
      <w:proofErr w:type="spellStart"/>
      <w:r w:rsidRPr="00D96FB6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D96FB6">
        <w:rPr>
          <w:rFonts w:ascii="Times New Roman" w:hAnsi="Times New Roman" w:cs="Times New Roman"/>
          <w:sz w:val="28"/>
          <w:szCs w:val="28"/>
        </w:rPr>
        <w:t xml:space="preserve">, конкурсах. </w:t>
      </w:r>
      <w:r w:rsidR="005C0BDC" w:rsidRPr="00D96FB6">
        <w:rPr>
          <w:rFonts w:ascii="Times New Roman" w:hAnsi="Times New Roman" w:cs="Times New Roman"/>
          <w:sz w:val="28"/>
          <w:szCs w:val="28"/>
        </w:rPr>
        <w:t>Под её руководством мы стали участниками Тюменского регионального конкурса «Рабочая песня 2020». Она п</w:t>
      </w:r>
      <w:r w:rsidR="008711CB" w:rsidRPr="00D96FB6">
        <w:rPr>
          <w:rFonts w:ascii="Times New Roman" w:hAnsi="Times New Roman" w:cs="Times New Roman"/>
          <w:sz w:val="28"/>
          <w:szCs w:val="28"/>
        </w:rPr>
        <w:t xml:space="preserve">ропагандист  здорового образа жизни </w:t>
      </w:r>
      <w:r w:rsidR="00D322B7" w:rsidRPr="00D96FB6">
        <w:rPr>
          <w:rFonts w:ascii="Times New Roman" w:hAnsi="Times New Roman" w:cs="Times New Roman"/>
          <w:sz w:val="28"/>
          <w:szCs w:val="28"/>
        </w:rPr>
        <w:t xml:space="preserve">имеет бронзовый </w:t>
      </w:r>
      <w:proofErr w:type="spellStart"/>
      <w:r w:rsidR="00D322B7" w:rsidRPr="00D96FB6">
        <w:rPr>
          <w:rFonts w:ascii="Times New Roman" w:hAnsi="Times New Roman" w:cs="Times New Roman"/>
          <w:sz w:val="28"/>
          <w:szCs w:val="28"/>
        </w:rPr>
        <w:t>значёк</w:t>
      </w:r>
      <w:proofErr w:type="spellEnd"/>
      <w:r w:rsidR="00D322B7" w:rsidRPr="00D96FB6">
        <w:rPr>
          <w:rFonts w:ascii="Times New Roman" w:hAnsi="Times New Roman" w:cs="Times New Roman"/>
          <w:sz w:val="28"/>
          <w:szCs w:val="28"/>
        </w:rPr>
        <w:t xml:space="preserve"> ГТО </w:t>
      </w:r>
      <w:r w:rsidR="008711CB" w:rsidRPr="00D96FB6">
        <w:rPr>
          <w:rFonts w:ascii="Times New Roman" w:hAnsi="Times New Roman" w:cs="Times New Roman"/>
          <w:sz w:val="28"/>
          <w:szCs w:val="28"/>
        </w:rPr>
        <w:t xml:space="preserve">– участвует в днях здоровья, спартакиадах трудовых коллективов муниципалитета.  </w:t>
      </w:r>
    </w:p>
    <w:p w:rsidR="003B1504" w:rsidRPr="00D96FB6" w:rsidRDefault="003B1504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B6">
        <w:rPr>
          <w:rFonts w:ascii="Times New Roman" w:hAnsi="Times New Roman" w:cs="Times New Roman"/>
          <w:sz w:val="28"/>
          <w:szCs w:val="28"/>
        </w:rPr>
        <w:t xml:space="preserve">- </w:t>
      </w:r>
      <w:r w:rsidR="009B140E" w:rsidRPr="00D96FB6">
        <w:rPr>
          <w:rFonts w:ascii="Times New Roman" w:hAnsi="Times New Roman" w:cs="Times New Roman"/>
          <w:sz w:val="28"/>
          <w:szCs w:val="28"/>
        </w:rPr>
        <w:t>Пожелаем Татьяне Александровне успехов в педагогической и творческой деятельности.</w:t>
      </w:r>
    </w:p>
    <w:p w:rsidR="008711CB" w:rsidRPr="00D96FB6" w:rsidRDefault="008711CB" w:rsidP="00D9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11CB" w:rsidRPr="00D96FB6" w:rsidSect="003435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D14"/>
    <w:rsid w:val="00017BF8"/>
    <w:rsid w:val="0002162F"/>
    <w:rsid w:val="000479CC"/>
    <w:rsid w:val="000B3A26"/>
    <w:rsid w:val="000D0369"/>
    <w:rsid w:val="00125B8D"/>
    <w:rsid w:val="0012726C"/>
    <w:rsid w:val="0019360F"/>
    <w:rsid w:val="001D403B"/>
    <w:rsid w:val="002360BF"/>
    <w:rsid w:val="00246678"/>
    <w:rsid w:val="002A252C"/>
    <w:rsid w:val="002E61B1"/>
    <w:rsid w:val="002F7866"/>
    <w:rsid w:val="003435EC"/>
    <w:rsid w:val="00376E8A"/>
    <w:rsid w:val="00387ADB"/>
    <w:rsid w:val="003B1504"/>
    <w:rsid w:val="003F2505"/>
    <w:rsid w:val="004033C4"/>
    <w:rsid w:val="004207AB"/>
    <w:rsid w:val="0056686D"/>
    <w:rsid w:val="005C0BDC"/>
    <w:rsid w:val="0065413D"/>
    <w:rsid w:val="0065556F"/>
    <w:rsid w:val="006A240B"/>
    <w:rsid w:val="006C6B4D"/>
    <w:rsid w:val="006D7D87"/>
    <w:rsid w:val="006D7E7B"/>
    <w:rsid w:val="007802CD"/>
    <w:rsid w:val="007C1A47"/>
    <w:rsid w:val="007F3124"/>
    <w:rsid w:val="00813A68"/>
    <w:rsid w:val="008711CB"/>
    <w:rsid w:val="008A1D14"/>
    <w:rsid w:val="00922494"/>
    <w:rsid w:val="00945CA3"/>
    <w:rsid w:val="009513B2"/>
    <w:rsid w:val="00965CCC"/>
    <w:rsid w:val="009B140E"/>
    <w:rsid w:val="009E1429"/>
    <w:rsid w:val="00A53D22"/>
    <w:rsid w:val="00AC3FCA"/>
    <w:rsid w:val="00B13930"/>
    <w:rsid w:val="00B27F74"/>
    <w:rsid w:val="00B47A6F"/>
    <w:rsid w:val="00B55AD5"/>
    <w:rsid w:val="00B72B4F"/>
    <w:rsid w:val="00B87B7C"/>
    <w:rsid w:val="00CD5024"/>
    <w:rsid w:val="00CE0168"/>
    <w:rsid w:val="00D07539"/>
    <w:rsid w:val="00D10B00"/>
    <w:rsid w:val="00D322B7"/>
    <w:rsid w:val="00D92C1C"/>
    <w:rsid w:val="00D96FB6"/>
    <w:rsid w:val="00DA0273"/>
    <w:rsid w:val="00DB20AD"/>
    <w:rsid w:val="00DF7DE6"/>
    <w:rsid w:val="00E445AF"/>
    <w:rsid w:val="00E5247E"/>
    <w:rsid w:val="00E85A8F"/>
    <w:rsid w:val="00EA74A7"/>
    <w:rsid w:val="00EE146B"/>
    <w:rsid w:val="00F44A31"/>
    <w:rsid w:val="00F6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6F"/>
  </w:style>
  <w:style w:type="paragraph" w:styleId="1">
    <w:name w:val="heading 1"/>
    <w:basedOn w:val="a"/>
    <w:next w:val="a"/>
    <w:link w:val="10"/>
    <w:qFormat/>
    <w:rsid w:val="008711CB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8A1D14"/>
  </w:style>
  <w:style w:type="character" w:styleId="a3">
    <w:name w:val="Hyperlink"/>
    <w:basedOn w:val="a0"/>
    <w:uiPriority w:val="99"/>
    <w:semiHidden/>
    <w:unhideWhenUsed/>
    <w:rsid w:val="008A1D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11C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34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E46D7-5189-4614-8353-306AB189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2022-05-29T03:57:00Z</cp:lastPrinted>
  <dcterms:created xsi:type="dcterms:W3CDTF">2022-05-29T03:46:00Z</dcterms:created>
  <dcterms:modified xsi:type="dcterms:W3CDTF">2022-09-12T05:35:00Z</dcterms:modified>
</cp:coreProperties>
</file>