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EF9" w:rsidRDefault="00202F6F">
      <w:pPr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</w:pPr>
      <w:r w:rsidRPr="00202F6F"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  <w:t>Какое счастье жить на свете,</w:t>
      </w:r>
      <w:r w:rsidRPr="00202F6F">
        <w:rPr>
          <w:rFonts w:ascii="Times New Roman" w:hAnsi="Times New Roman" w:cs="Times New Roman"/>
          <w:color w:val="2F5496" w:themeColor="accent5" w:themeShade="BF"/>
          <w:sz w:val="40"/>
          <w:szCs w:val="40"/>
        </w:rPr>
        <w:br/>
      </w:r>
      <w:r w:rsidRPr="00202F6F"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  <w:t>Когда я в мире не одна.</w:t>
      </w:r>
      <w:r w:rsidRPr="00202F6F">
        <w:rPr>
          <w:rFonts w:ascii="Times New Roman" w:hAnsi="Times New Roman" w:cs="Times New Roman"/>
          <w:color w:val="2F5496" w:themeColor="accent5" w:themeShade="BF"/>
          <w:sz w:val="40"/>
          <w:szCs w:val="40"/>
        </w:rPr>
        <w:br/>
      </w:r>
      <w:r w:rsidRPr="00202F6F"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  <w:t>Когда душа теплом согрета</w:t>
      </w:r>
      <w:r w:rsidRPr="00202F6F">
        <w:rPr>
          <w:rFonts w:ascii="Times New Roman" w:hAnsi="Times New Roman" w:cs="Times New Roman"/>
          <w:color w:val="2F5496" w:themeColor="accent5" w:themeShade="BF"/>
          <w:sz w:val="40"/>
          <w:szCs w:val="40"/>
        </w:rPr>
        <w:br/>
      </w:r>
      <w:r w:rsidRPr="00202F6F"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  <w:t>И за спиной стоит СЕМЬЯ</w:t>
      </w:r>
      <w:r w:rsidRPr="00202F6F">
        <w:rPr>
          <w:rFonts w:ascii="Times New Roman" w:hAnsi="Times New Roman" w:cs="Times New Roman"/>
          <w:color w:val="2F5496" w:themeColor="accent5" w:themeShade="BF"/>
          <w:sz w:val="40"/>
          <w:szCs w:val="40"/>
        </w:rPr>
        <w:br/>
      </w:r>
      <w:r w:rsidRPr="00202F6F"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  <w:t>Понять способны мы не сразу…</w:t>
      </w:r>
      <w:r w:rsidRPr="00202F6F">
        <w:rPr>
          <w:rFonts w:ascii="Times New Roman" w:hAnsi="Times New Roman" w:cs="Times New Roman"/>
          <w:color w:val="2F5496" w:themeColor="accent5" w:themeShade="BF"/>
          <w:sz w:val="40"/>
          <w:szCs w:val="40"/>
        </w:rPr>
        <w:br/>
      </w:r>
      <w:r w:rsidRPr="00202F6F"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  <w:t>На это нужно много лет:</w:t>
      </w:r>
      <w:r w:rsidRPr="00202F6F">
        <w:rPr>
          <w:rFonts w:ascii="Times New Roman" w:hAnsi="Times New Roman" w:cs="Times New Roman"/>
          <w:color w:val="2F5496" w:themeColor="accent5" w:themeShade="BF"/>
          <w:sz w:val="40"/>
          <w:szCs w:val="40"/>
        </w:rPr>
        <w:br/>
      </w:r>
      <w:r w:rsidRPr="00202F6F"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  <w:t>СЕМЬЯ даётся лишь однажды –</w:t>
      </w:r>
      <w:r w:rsidRPr="00202F6F">
        <w:rPr>
          <w:rFonts w:ascii="Times New Roman" w:hAnsi="Times New Roman" w:cs="Times New Roman"/>
          <w:color w:val="2F5496" w:themeColor="accent5" w:themeShade="BF"/>
          <w:sz w:val="40"/>
          <w:szCs w:val="40"/>
        </w:rPr>
        <w:br/>
      </w:r>
      <w:r w:rsidRPr="00202F6F"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  <w:t>Дороже, ближе, лучше нет…</w:t>
      </w:r>
    </w:p>
    <w:p w:rsidR="00202F6F" w:rsidRDefault="00202F6F">
      <w:pPr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</w:pPr>
    </w:p>
    <w:p w:rsidR="00202F6F" w:rsidRDefault="00202F6F">
      <w:pPr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</w:pPr>
    </w:p>
    <w:p w:rsidR="00202F6F" w:rsidRDefault="00202F6F">
      <w:pPr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</w:pPr>
    </w:p>
    <w:p w:rsidR="00202F6F" w:rsidRDefault="009D72B7">
      <w:pPr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</w:pPr>
      <w:r w:rsidRPr="009D72B7">
        <w:rPr>
          <w:rFonts w:ascii="Times New Roman" w:hAnsi="Times New Roman" w:cs="Times New Roman"/>
          <w:noProof/>
          <w:color w:val="2F5496" w:themeColor="accent5" w:themeShade="BF"/>
          <w:sz w:val="40"/>
          <w:szCs w:val="40"/>
          <w:shd w:val="clear" w:color="auto" w:fill="FFFFFF"/>
          <w:lang w:eastAsia="ru-RU"/>
        </w:rPr>
        <w:drawing>
          <wp:inline distT="0" distB="0" distL="0" distR="0" wp14:anchorId="199B7D22" wp14:editId="7D1C5126">
            <wp:extent cx="2783840" cy="1855470"/>
            <wp:effectExtent l="0" t="0" r="0" b="0"/>
            <wp:docPr id="3" name="Рисунок 3" descr="C:\Users\User\Desktop\1645150601_1-kartinkin-net-p-kartinki-semya-dlya-prezentatsi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45150601_1-kartinkin-net-p-kartinki-semya-dlya-prezentatsii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B7" w:rsidRDefault="009D72B7" w:rsidP="009D72B7">
      <w:pPr>
        <w:jc w:val="center"/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</w:pPr>
    </w:p>
    <w:p w:rsidR="009D72B7" w:rsidRDefault="009D72B7" w:rsidP="009D72B7">
      <w:pPr>
        <w:jc w:val="center"/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31224EAA" wp14:editId="5D27E62D">
            <wp:extent cx="2259965" cy="2259965"/>
            <wp:effectExtent l="0" t="0" r="6985" b="6985"/>
            <wp:docPr id="4" name="Рисунок 4" descr="https://chto-takoe-lyubov.net/wp-content/uploads/2021/12/ladoni-ladoshki-stik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hto-takoe-lyubov.net/wp-content/uploads/2021/12/ladoni-ladoshki-stikh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2B7" w:rsidRDefault="009D72B7" w:rsidP="009D72B7">
      <w:pPr>
        <w:jc w:val="center"/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</w:pPr>
    </w:p>
    <w:p w:rsidR="00216689" w:rsidRDefault="00216689" w:rsidP="009D72B7">
      <w:pPr>
        <w:jc w:val="center"/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</w:pPr>
    </w:p>
    <w:p w:rsidR="009D72B7" w:rsidRDefault="00833D63" w:rsidP="00216689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</w:rPr>
        <w:t>Подготовил:</w:t>
      </w:r>
    </w:p>
    <w:p w:rsidR="00833D63" w:rsidRDefault="00833D63" w:rsidP="00216689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</w:rPr>
        <w:t>Старший воспитатель Андреева С.В.</w:t>
      </w:r>
    </w:p>
    <w:p w:rsidR="00216689" w:rsidRDefault="00216689" w:rsidP="00216689">
      <w:pPr>
        <w:spacing w:after="0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</w:rPr>
        <w:t>город Тюмень</w:t>
      </w:r>
    </w:p>
    <w:p w:rsidR="00216689" w:rsidRPr="00833D63" w:rsidRDefault="00216689" w:rsidP="00833D63">
      <w:pPr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CB1B6D4" wp14:editId="48BFE05F">
            <wp:extent cx="1666875" cy="1666875"/>
            <wp:effectExtent l="0" t="0" r="9525" b="9525"/>
            <wp:docPr id="5" name="Рисунок 5" descr="Счастливый, вектор, семья, смайлик, лицо. Illustration., семья, смайлик,  склеивание, вместе, лицо, smiling., в то время как, | Can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частливый, вектор, семья, смайлик, лицо. Illustration., семья, смайлик,  склеивание, вместе, лицо, smiling., в то время как, | Can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63" w:rsidRDefault="00833D63" w:rsidP="00833D63">
      <w:pPr>
        <w:jc w:val="center"/>
        <w:rPr>
          <w:rFonts w:ascii="Times New Roman" w:hAnsi="Times New Roman" w:cs="Times New Roman"/>
          <w:color w:val="2F5496" w:themeColor="accent5" w:themeShade="BF"/>
          <w:sz w:val="40"/>
          <w:szCs w:val="40"/>
          <w:shd w:val="clear" w:color="auto" w:fill="FFFFFF"/>
        </w:rPr>
      </w:pPr>
    </w:p>
    <w:p w:rsidR="009D72B7" w:rsidRPr="00833D63" w:rsidRDefault="009D72B7" w:rsidP="009D72B7">
      <w:pPr>
        <w:spacing w:after="0"/>
        <w:jc w:val="center"/>
        <w:rPr>
          <w:rStyle w:val="a3"/>
          <w:rFonts w:ascii="Times New Roman" w:hAnsi="Times New Roman" w:cs="Times New Roman"/>
          <w:color w:val="C00000"/>
          <w:sz w:val="96"/>
          <w:szCs w:val="96"/>
          <w:shd w:val="clear" w:color="auto" w:fill="FFFFFF"/>
        </w:rPr>
      </w:pPr>
      <w:r w:rsidRPr="00833D63">
        <w:rPr>
          <w:rStyle w:val="a3"/>
          <w:rFonts w:ascii="Times New Roman" w:hAnsi="Times New Roman" w:cs="Times New Roman"/>
          <w:color w:val="C00000"/>
          <w:sz w:val="96"/>
          <w:szCs w:val="96"/>
          <w:shd w:val="clear" w:color="auto" w:fill="FFFFFF"/>
        </w:rPr>
        <w:t>7+я</w:t>
      </w:r>
    </w:p>
    <w:p w:rsidR="009D72B7" w:rsidRPr="00833D63" w:rsidRDefault="009D72B7" w:rsidP="009D72B7">
      <w:pPr>
        <w:spacing w:after="0"/>
        <w:jc w:val="center"/>
        <w:rPr>
          <w:rStyle w:val="a3"/>
          <w:rFonts w:ascii="Times New Roman" w:hAnsi="Times New Roman" w:cs="Times New Roman"/>
          <w:color w:val="C00000"/>
          <w:sz w:val="96"/>
          <w:szCs w:val="96"/>
          <w:shd w:val="clear" w:color="auto" w:fill="FFFFFF"/>
        </w:rPr>
      </w:pPr>
      <w:r w:rsidRPr="00833D63">
        <w:rPr>
          <w:rStyle w:val="a3"/>
          <w:rFonts w:ascii="Times New Roman" w:hAnsi="Times New Roman" w:cs="Times New Roman"/>
          <w:color w:val="C00000"/>
          <w:sz w:val="96"/>
          <w:szCs w:val="96"/>
          <w:shd w:val="clear" w:color="auto" w:fill="FFFFFF"/>
        </w:rPr>
        <w:t>=</w:t>
      </w:r>
    </w:p>
    <w:p w:rsidR="00202F6F" w:rsidRDefault="00833D63" w:rsidP="009D72B7">
      <w:pPr>
        <w:spacing w:after="0"/>
        <w:jc w:val="center"/>
        <w:rPr>
          <w:rStyle w:val="a3"/>
          <w:rFonts w:ascii="Times New Roman" w:hAnsi="Times New Roman" w:cs="Times New Roman"/>
          <w:color w:val="C00000"/>
          <w:sz w:val="96"/>
          <w:szCs w:val="96"/>
          <w:shd w:val="clear" w:color="auto" w:fill="FFFFFF"/>
        </w:rPr>
      </w:pPr>
      <w:r w:rsidRPr="00833D63">
        <w:rPr>
          <w:rStyle w:val="a3"/>
          <w:rFonts w:ascii="Times New Roman" w:hAnsi="Times New Roman" w:cs="Times New Roman"/>
          <w:color w:val="C00000"/>
          <w:sz w:val="96"/>
          <w:szCs w:val="96"/>
          <w:shd w:val="clear" w:color="auto" w:fill="FFFFFF"/>
        </w:rPr>
        <w:t>С</w:t>
      </w:r>
      <w:r w:rsidR="009D72B7" w:rsidRPr="00833D63">
        <w:rPr>
          <w:rStyle w:val="a3"/>
          <w:rFonts w:ascii="Times New Roman" w:hAnsi="Times New Roman" w:cs="Times New Roman"/>
          <w:color w:val="C00000"/>
          <w:sz w:val="96"/>
          <w:szCs w:val="96"/>
          <w:shd w:val="clear" w:color="auto" w:fill="FFFFFF"/>
        </w:rPr>
        <w:t>емья</w:t>
      </w:r>
    </w:p>
    <w:p w:rsidR="00833D63" w:rsidRDefault="00833D63" w:rsidP="009D72B7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833D63" w:rsidRDefault="00833D63" w:rsidP="009D72B7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833D63" w:rsidRDefault="00833D63" w:rsidP="00CC6D7D">
      <w:pPr>
        <w:spacing w:after="0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833D63" w:rsidRPr="00833D63" w:rsidRDefault="00833D63" w:rsidP="009D72B7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</w:pPr>
    </w:p>
    <w:p w:rsidR="009D72B7" w:rsidRPr="00216689" w:rsidRDefault="00833D63" w:rsidP="00CC6D7D">
      <w:pPr>
        <w:jc w:val="center"/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</w:pPr>
      <w:r w:rsidRPr="00216689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 xml:space="preserve">Слово "семья" восходит к общеславянскому </w:t>
      </w:r>
      <w:proofErr w:type="spellStart"/>
      <w:r w:rsidRPr="00216689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>semьja</w:t>
      </w:r>
      <w:proofErr w:type="spellEnd"/>
      <w:r w:rsidRPr="00216689">
        <w:rPr>
          <w:rFonts w:ascii="Times New Roman" w:hAnsi="Times New Roman" w:cs="Times New Roman"/>
          <w:color w:val="C00000"/>
          <w:sz w:val="26"/>
          <w:szCs w:val="26"/>
          <w:shd w:val="clear" w:color="auto" w:fill="FFFFFF"/>
        </w:rPr>
        <w:t xml:space="preserve"> и индоевропейскому сочетанию корня что относится к понятию "домашний очаг" и "люди вокруг него".</w:t>
      </w:r>
    </w:p>
    <w:p w:rsidR="00580EAB" w:rsidRDefault="00580EAB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sectPr w:rsidR="00580EAB" w:rsidSect="00580EAB">
          <w:pgSz w:w="16838" w:h="11906" w:orient="landscape"/>
          <w:pgMar w:top="1134" w:right="1134" w:bottom="850" w:left="1134" w:header="708" w:footer="708" w:gutter="0"/>
          <w:pgBorders w:offsetFrom="page">
            <w:top w:val="thinThickSmallGap" w:sz="24" w:space="24" w:color="00FFCC"/>
            <w:left w:val="thinThickSmallGap" w:sz="24" w:space="24" w:color="00FFCC"/>
            <w:bottom w:val="thickThinSmallGap" w:sz="24" w:space="24" w:color="00FFCC"/>
            <w:right w:val="thickThinSmallGap" w:sz="24" w:space="24" w:color="00FFCC"/>
          </w:pgBorders>
          <w:cols w:num="3" w:space="708"/>
          <w:docGrid w:linePitch="360"/>
        </w:sectPr>
      </w:pPr>
    </w:p>
    <w:p w:rsidR="009D72B7" w:rsidRPr="000121BE" w:rsidRDefault="005C3058">
      <w:pPr>
        <w:rPr>
          <w:rFonts w:ascii="Times New Roman" w:hAnsi="Times New Roman" w:cs="Times New Roman"/>
          <w:color w:val="2F5496" w:themeColor="accent5" w:themeShade="BF"/>
          <w:sz w:val="26"/>
          <w:szCs w:val="26"/>
        </w:rPr>
      </w:pPr>
      <w:r w:rsidRPr="000121BE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lastRenderedPageBreak/>
        <w:t>Семья, семейное счастье- как драгоценный камень. Приглядишься – много углов и граней. И вроде бы крепок драгоценный камень на вид, но одно неловкое движение и вдруг разбился. Как же сохранить семью</w:t>
      </w:r>
      <w:r w:rsidR="00580EAB" w:rsidRPr="000121BE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, то что дорого, любовь, благополучие, счастье. </w:t>
      </w:r>
    </w:p>
    <w:p w:rsidR="00580EAB" w:rsidRDefault="00833D63">
      <w:pPr>
        <w:rPr>
          <w:rFonts w:ascii="Times New Roman" w:hAnsi="Times New Roman" w:cs="Times New Roman"/>
          <w:color w:val="2F5496" w:themeColor="accent5" w:themeShade="BF"/>
          <w:sz w:val="26"/>
          <w:szCs w:val="26"/>
        </w:rPr>
      </w:pPr>
      <w:r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С</w:t>
      </w:r>
      <w:r w:rsidR="00580EAB" w:rsidRPr="000121BE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 xml:space="preserve">емья –это отдельный мир, со своими радостями и несчастьями, горечью обид и благополучием. В каждой семье бывают ссоры, крики, недомолвки – «не худа без добра» как говорят. </w:t>
      </w:r>
      <w:r w:rsidR="00580EAB" w:rsidRPr="000121BE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У всех есть недостатки, и наши семьи состоят из несовершенных людей со своими плюсами и минусами, слабостями и достоинствами</w:t>
      </w:r>
      <w:r w:rsidR="00580EAB" w:rsidRPr="000121BE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.</w:t>
      </w:r>
      <w:r w:rsidR="00580EAB" w:rsidRPr="000121BE">
        <w:rPr>
          <w:rFonts w:ascii="Verdana" w:hAnsi="Verdana"/>
          <w:color w:val="000000"/>
          <w:sz w:val="26"/>
          <w:szCs w:val="26"/>
        </w:rPr>
        <w:t xml:space="preserve"> </w:t>
      </w:r>
      <w:r w:rsidR="00580EAB" w:rsidRPr="000121BE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Э</w:t>
      </w:r>
      <w:r w:rsidR="00580EAB" w:rsidRPr="000121BE">
        <w:rPr>
          <w:rFonts w:ascii="Times New Roman" w:hAnsi="Times New Roman" w:cs="Times New Roman"/>
          <w:color w:val="2F5496" w:themeColor="accent5" w:themeShade="BF"/>
          <w:sz w:val="26"/>
          <w:szCs w:val="26"/>
        </w:rPr>
        <w:t>ти недостатки не обязательно означают, что ваша семья не может быть счастливой, а люди в ней здоровыми и успешными. Так что же мы имеем в виду, когда говорим про счастливую семью?</w:t>
      </w:r>
    </w:p>
    <w:p w:rsidR="000121BE" w:rsidRPr="00833D63" w:rsidRDefault="000121BE" w:rsidP="00833D63">
      <w:pP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</w:pPr>
      <w:r w:rsidRPr="00833D63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  <w:t>Счастливая семья</w:t>
      </w:r>
      <w:r w:rsidR="00833D63" w:rsidRPr="00833D63"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u w:val="single"/>
        </w:rPr>
        <w:t xml:space="preserve">- это любовь и гармония в отношениях всех членов семьи. </w:t>
      </w:r>
    </w:p>
    <w:p w:rsidR="00CC6D7D" w:rsidRDefault="00CC6D7D" w:rsidP="00CC6D7D">
      <w:pPr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</w:p>
    <w:p w:rsidR="00CC6D7D" w:rsidRDefault="00CC6D7D" w:rsidP="00CC6D7D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E1DDDE5" wp14:editId="2AD65B61">
            <wp:extent cx="2524125" cy="1759778"/>
            <wp:effectExtent l="0" t="0" r="0" b="0"/>
            <wp:docPr id="6" name="Рисунок 6" descr="https://encrypted-tbn0.gstatic.com/images?q=tbn:ANd9GcTyI5dBHwe9wHlL1HHBmVlUGR2RyCZR5oqt2w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0.gstatic.com/images?q=tbn:ANd9GcTyI5dBHwe9wHlL1HHBmVlUGR2RyCZR5oqt2w&amp;usqp=C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557" cy="178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D63" w:rsidRPr="005C4377" w:rsidRDefault="00833D63" w:rsidP="00CC6D7D">
      <w:pPr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</w:pP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Секреты счастливой семьи</w:t>
      </w:r>
    </w:p>
    <w:p w:rsidR="00CC6D7D" w:rsidRPr="005C4377" w:rsidRDefault="00CC6D7D" w:rsidP="00CC6D7D">
      <w:pPr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5C4377">
        <w:rPr>
          <w:rFonts w:ascii="Times New Roman" w:hAnsi="Times New Roman" w:cs="Times New Roman"/>
          <w:b/>
          <w:i/>
          <w:color w:val="FF3399"/>
          <w:sz w:val="26"/>
          <w:szCs w:val="26"/>
        </w:rPr>
        <w:t>1.Доверие</w:t>
      </w: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>- не только супругов, а всех членов семьи, в том числе родителей и детей.</w:t>
      </w:r>
    </w:p>
    <w:p w:rsidR="00CC6D7D" w:rsidRPr="005C4377" w:rsidRDefault="00CC6D7D" w:rsidP="00CC6D7D">
      <w:pPr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5C4377">
        <w:rPr>
          <w:rFonts w:ascii="Times New Roman" w:hAnsi="Times New Roman" w:cs="Times New Roman"/>
          <w:b/>
          <w:i/>
          <w:color w:val="FF3399"/>
          <w:sz w:val="26"/>
          <w:szCs w:val="26"/>
        </w:rPr>
        <w:t>2.Уважение и поддержка</w:t>
      </w:r>
      <w:r w:rsidR="005C4377" w:rsidRPr="005C4377">
        <w:rPr>
          <w:rFonts w:ascii="Times New Roman" w:hAnsi="Times New Roman" w:cs="Times New Roman"/>
          <w:b/>
          <w:i/>
          <w:color w:val="FF3399"/>
          <w:sz w:val="26"/>
          <w:szCs w:val="26"/>
        </w:rPr>
        <w:t>, принятие как побед, так и неудач друг друга</w:t>
      </w:r>
      <w:r w:rsidRPr="005C4377">
        <w:rPr>
          <w:rFonts w:ascii="Times New Roman" w:hAnsi="Times New Roman" w:cs="Times New Roman"/>
          <w:b/>
          <w:i/>
          <w:color w:val="FF3399"/>
          <w:sz w:val="26"/>
          <w:szCs w:val="26"/>
        </w:rPr>
        <w:t xml:space="preserve"> </w:t>
      </w: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– и </w:t>
      </w:r>
      <w:proofErr w:type="gramStart"/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>в горе</w:t>
      </w:r>
      <w:proofErr w:type="gramEnd"/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и в радости, без унижений и оскорблений.</w:t>
      </w:r>
    </w:p>
    <w:p w:rsidR="00CC6D7D" w:rsidRPr="005C4377" w:rsidRDefault="00CC6D7D" w:rsidP="00CC6D7D">
      <w:pPr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5C4377">
        <w:rPr>
          <w:rFonts w:ascii="Times New Roman" w:hAnsi="Times New Roman" w:cs="Times New Roman"/>
          <w:b/>
          <w:i/>
          <w:color w:val="FF3399"/>
          <w:sz w:val="26"/>
          <w:szCs w:val="26"/>
        </w:rPr>
        <w:t xml:space="preserve">3.Умение слушать и слышать друг друга </w:t>
      </w: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– это помогает </w:t>
      </w:r>
      <w:r w:rsidR="004E3BE1"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>высказаться, не боясь</w:t>
      </w: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и справиться с эмоциональными порывами.</w:t>
      </w:r>
    </w:p>
    <w:p w:rsidR="004E3BE1" w:rsidRPr="005C4377" w:rsidRDefault="004E3BE1" w:rsidP="00CC6D7D">
      <w:pPr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5C4377">
        <w:rPr>
          <w:rFonts w:ascii="Times New Roman" w:hAnsi="Times New Roman" w:cs="Times New Roman"/>
          <w:b/>
          <w:i/>
          <w:color w:val="FF3399"/>
          <w:sz w:val="26"/>
          <w:szCs w:val="26"/>
        </w:rPr>
        <w:t xml:space="preserve">4.Умение находить компромиссы </w:t>
      </w: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>– совместная жизнь должна состоять из совместных уступок.</w:t>
      </w:r>
    </w:p>
    <w:p w:rsidR="004E3BE1" w:rsidRPr="005C4377" w:rsidRDefault="004E3BE1" w:rsidP="00CC6D7D">
      <w:pPr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5C4377">
        <w:rPr>
          <w:rFonts w:ascii="Times New Roman" w:hAnsi="Times New Roman" w:cs="Times New Roman"/>
          <w:b/>
          <w:i/>
          <w:color w:val="FF3399"/>
          <w:sz w:val="26"/>
          <w:szCs w:val="26"/>
        </w:rPr>
        <w:t xml:space="preserve">5.Семейные традиции </w:t>
      </w: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- </w:t>
      </w: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>ощущение единства и безопасности. </w:t>
      </w:r>
    </w:p>
    <w:p w:rsidR="004E3BE1" w:rsidRPr="005C4377" w:rsidRDefault="004E3BE1" w:rsidP="00CC6D7D">
      <w:pPr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5C4377">
        <w:rPr>
          <w:rFonts w:ascii="Times New Roman" w:hAnsi="Times New Roman" w:cs="Times New Roman"/>
          <w:b/>
          <w:i/>
          <w:color w:val="FF3399"/>
          <w:sz w:val="26"/>
          <w:szCs w:val="26"/>
        </w:rPr>
        <w:t xml:space="preserve">6.Совместный досуг </w:t>
      </w: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- </w:t>
      </w: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>о</w:t>
      </w: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>бщие хобби, развлечения</w:t>
      </w: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 простой вечерний просмотр новостей, после которого вы всей семьей обсудите то, как прошел ваш день. Общение с близкими способно каждому человеку поднять настроение</w:t>
      </w:r>
      <w:r w:rsidR="005C4377"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>.</w:t>
      </w:r>
      <w:bookmarkStart w:id="0" w:name="_GoBack"/>
      <w:bookmarkEnd w:id="0"/>
    </w:p>
    <w:p w:rsidR="005C4377" w:rsidRPr="005C4377" w:rsidRDefault="005C4377" w:rsidP="00CC6D7D">
      <w:pPr>
        <w:jc w:val="center"/>
        <w:rPr>
          <w:rFonts w:ascii="Times New Roman" w:hAnsi="Times New Roman" w:cs="Times New Roman"/>
          <w:b/>
          <w:i/>
          <w:color w:val="C00000"/>
          <w:sz w:val="26"/>
          <w:szCs w:val="26"/>
        </w:rPr>
      </w:pPr>
      <w:r w:rsidRPr="005C4377">
        <w:rPr>
          <w:rFonts w:ascii="Times New Roman" w:hAnsi="Times New Roman" w:cs="Times New Roman"/>
          <w:b/>
          <w:i/>
          <w:color w:val="FF3399"/>
          <w:sz w:val="26"/>
          <w:szCs w:val="26"/>
        </w:rPr>
        <w:t xml:space="preserve">7.Забота друг о друге </w:t>
      </w: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- </w:t>
      </w:r>
      <w:r w:rsidRPr="005C4377">
        <w:rPr>
          <w:rFonts w:ascii="Verdana" w:hAnsi="Verdana"/>
          <w:color w:val="000000"/>
          <w:sz w:val="26"/>
          <w:szCs w:val="26"/>
        </w:rPr>
        <w:t> </w:t>
      </w: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>з</w:t>
      </w: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>аботиться должны не только родители о детях и друг о друге, но и дети о родителях.</w:t>
      </w:r>
    </w:p>
    <w:p w:rsidR="00216689" w:rsidRPr="00216689" w:rsidRDefault="005C4377" w:rsidP="00216689">
      <w:pPr>
        <w:jc w:val="center"/>
        <w:rPr>
          <w:rFonts w:ascii="Verdana" w:hAnsi="Verdana"/>
          <w:color w:val="C00000"/>
          <w:sz w:val="26"/>
          <w:szCs w:val="26"/>
        </w:rPr>
      </w:pPr>
      <w:r w:rsidRPr="005C4377">
        <w:rPr>
          <w:rFonts w:ascii="Times New Roman" w:hAnsi="Times New Roman" w:cs="Times New Roman"/>
          <w:b/>
          <w:i/>
          <w:color w:val="FF3399"/>
          <w:sz w:val="26"/>
          <w:szCs w:val="26"/>
        </w:rPr>
        <w:t xml:space="preserve">8. Не боязнь проявления любви </w:t>
      </w: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>- прикосновения</w:t>
      </w: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 xml:space="preserve">, в особенности между родителями и детьми, </w:t>
      </w:r>
      <w:r w:rsidRPr="005C4377">
        <w:rPr>
          <w:rFonts w:ascii="Times New Roman" w:hAnsi="Times New Roman" w:cs="Times New Roman"/>
          <w:b/>
          <w:i/>
          <w:color w:val="C00000"/>
          <w:sz w:val="26"/>
          <w:szCs w:val="26"/>
        </w:rPr>
        <w:t>объятия и ласка, крепкие объятия.</w:t>
      </w:r>
      <w:r w:rsidRPr="005C4377">
        <w:rPr>
          <w:rFonts w:ascii="Verdana" w:hAnsi="Verdana"/>
          <w:color w:val="C00000"/>
          <w:sz w:val="26"/>
          <w:szCs w:val="26"/>
        </w:rPr>
        <w:t xml:space="preserve"> </w:t>
      </w:r>
    </w:p>
    <w:p w:rsidR="000121BE" w:rsidRPr="00216689" w:rsidRDefault="000121BE">
      <w:pPr>
        <w:rPr>
          <w:rFonts w:ascii="Times New Roman" w:hAnsi="Times New Roman" w:cs="Times New Roman"/>
          <w:color w:val="7030A0"/>
          <w:sz w:val="24"/>
          <w:szCs w:val="24"/>
        </w:rPr>
      </w:pPr>
      <w:r w:rsidRPr="005C4377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 </w:t>
      </w:r>
      <w:r w:rsidRPr="00216689">
        <w:rPr>
          <w:rFonts w:ascii="Times New Roman" w:hAnsi="Times New Roman" w:cs="Times New Roman"/>
          <w:color w:val="7030A0"/>
          <w:sz w:val="24"/>
          <w:szCs w:val="24"/>
        </w:rPr>
        <w:t>Но не забывайте</w:t>
      </w:r>
      <w:r w:rsidRPr="00216689">
        <w:rPr>
          <w:rFonts w:ascii="Times New Roman" w:hAnsi="Times New Roman" w:cs="Times New Roman"/>
          <w:color w:val="7030A0"/>
          <w:sz w:val="24"/>
          <w:szCs w:val="24"/>
        </w:rPr>
        <w:t xml:space="preserve">, что каждая семья счастлива по-своему. </w:t>
      </w:r>
      <w:r w:rsidRPr="00216689">
        <w:rPr>
          <w:rFonts w:ascii="Times New Roman" w:hAnsi="Times New Roman" w:cs="Times New Roman"/>
          <w:color w:val="7030A0"/>
          <w:sz w:val="24"/>
          <w:szCs w:val="24"/>
        </w:rPr>
        <w:t>Что приносит удовольствие одним</w:t>
      </w:r>
      <w:r w:rsidRPr="00216689">
        <w:rPr>
          <w:rFonts w:ascii="Times New Roman" w:hAnsi="Times New Roman" w:cs="Times New Roman"/>
          <w:color w:val="7030A0"/>
          <w:sz w:val="24"/>
          <w:szCs w:val="24"/>
        </w:rPr>
        <w:t xml:space="preserve">, может показаться </w:t>
      </w:r>
      <w:r w:rsidRPr="00216689">
        <w:rPr>
          <w:rFonts w:ascii="Times New Roman" w:hAnsi="Times New Roman" w:cs="Times New Roman"/>
          <w:color w:val="7030A0"/>
          <w:sz w:val="24"/>
          <w:szCs w:val="24"/>
        </w:rPr>
        <w:t>пустым для других</w:t>
      </w:r>
      <w:r w:rsidRPr="00216689">
        <w:rPr>
          <w:rFonts w:ascii="Times New Roman" w:hAnsi="Times New Roman" w:cs="Times New Roman"/>
          <w:color w:val="7030A0"/>
          <w:sz w:val="24"/>
          <w:szCs w:val="24"/>
        </w:rPr>
        <w:t xml:space="preserve">. Возможно, </w:t>
      </w:r>
      <w:r w:rsidRPr="00216689">
        <w:rPr>
          <w:rFonts w:ascii="Times New Roman" w:hAnsi="Times New Roman" w:cs="Times New Roman"/>
          <w:color w:val="7030A0"/>
          <w:sz w:val="24"/>
          <w:szCs w:val="24"/>
        </w:rPr>
        <w:t>совпадение</w:t>
      </w:r>
      <w:r w:rsidRPr="00216689">
        <w:rPr>
          <w:rFonts w:ascii="Times New Roman" w:hAnsi="Times New Roman" w:cs="Times New Roman"/>
          <w:color w:val="7030A0"/>
          <w:sz w:val="24"/>
          <w:szCs w:val="24"/>
        </w:rPr>
        <w:t xml:space="preserve"> вс</w:t>
      </w:r>
      <w:r w:rsidRPr="00216689">
        <w:rPr>
          <w:rFonts w:ascii="Times New Roman" w:hAnsi="Times New Roman" w:cs="Times New Roman"/>
          <w:color w:val="7030A0"/>
          <w:sz w:val="24"/>
          <w:szCs w:val="24"/>
        </w:rPr>
        <w:t>его трех- четырех пунктов и</w:t>
      </w:r>
      <w:r w:rsidRPr="00216689">
        <w:rPr>
          <w:rFonts w:ascii="Times New Roman" w:hAnsi="Times New Roman" w:cs="Times New Roman"/>
          <w:color w:val="7030A0"/>
          <w:sz w:val="24"/>
          <w:szCs w:val="24"/>
        </w:rPr>
        <w:t xml:space="preserve"> у вас самая счастливая семья на свете. </w:t>
      </w:r>
    </w:p>
    <w:sectPr w:rsidR="000121BE" w:rsidRPr="00216689" w:rsidSect="00216689">
      <w:type w:val="continuous"/>
      <w:pgSz w:w="16838" w:h="11906" w:orient="landscape"/>
      <w:pgMar w:top="709" w:right="1134" w:bottom="1276" w:left="1134" w:header="708" w:footer="708" w:gutter="0"/>
      <w:pgBorders w:offsetFrom="page">
        <w:top w:val="thinThickSmallGap" w:sz="24" w:space="24" w:color="00FFCC"/>
        <w:left w:val="thinThickSmallGap" w:sz="24" w:space="24" w:color="00FFCC"/>
        <w:bottom w:val="thickThinSmallGap" w:sz="24" w:space="24" w:color="00FFCC"/>
        <w:right w:val="thickThinSmallGap" w:sz="24" w:space="24" w:color="00FFCC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67"/>
    <w:rsid w:val="000121BE"/>
    <w:rsid w:val="00196EF9"/>
    <w:rsid w:val="00202F6F"/>
    <w:rsid w:val="00216689"/>
    <w:rsid w:val="004E3BE1"/>
    <w:rsid w:val="00580EAB"/>
    <w:rsid w:val="005C3058"/>
    <w:rsid w:val="005C4377"/>
    <w:rsid w:val="00833D63"/>
    <w:rsid w:val="009B3167"/>
    <w:rsid w:val="009D72B7"/>
    <w:rsid w:val="00CC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E3CEF"/>
  <w15:chartTrackingRefBased/>
  <w15:docId w15:val="{DC997366-68C5-4B64-A358-08911F6F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7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2022-07-12T07:57:00Z</dcterms:created>
  <dcterms:modified xsi:type="dcterms:W3CDTF">2022-07-12T10:23:00Z</dcterms:modified>
</cp:coreProperties>
</file>