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EC" w:rsidRPr="00193CF7" w:rsidRDefault="00F36AEC" w:rsidP="00F36AE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193CF7">
        <w:rPr>
          <w:color w:val="111111"/>
          <w:sz w:val="28"/>
          <w:szCs w:val="28"/>
        </w:rPr>
        <w:t>Предметно-развивающая среда во 2 младшей группе</w:t>
      </w:r>
    </w:p>
    <w:p w:rsidR="00F36AEC" w:rsidRPr="00193CF7" w:rsidRDefault="00F36AEC" w:rsidP="00F36AE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193CF7">
        <w:rPr>
          <w:color w:val="111111"/>
          <w:sz w:val="28"/>
          <w:szCs w:val="28"/>
        </w:rPr>
        <w:t>«Космическое пространство»</w:t>
      </w:r>
    </w:p>
    <w:p w:rsidR="00F36AEC" w:rsidRPr="00193CF7" w:rsidRDefault="00F36AEC" w:rsidP="00F36AE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36AEC" w:rsidRPr="00193CF7" w:rsidRDefault="00F36AEC" w:rsidP="00F36A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CF7">
        <w:rPr>
          <w:color w:val="111111"/>
          <w:sz w:val="28"/>
          <w:szCs w:val="28"/>
        </w:rPr>
        <w:t>Несколько десятков лет назад мало кто из  мальчишек не хотел стать </w:t>
      </w:r>
      <w:r w:rsidRPr="00193C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космонавтом</w:t>
      </w:r>
      <w:r w:rsidRPr="00193CF7">
        <w:rPr>
          <w:color w:val="111111"/>
          <w:sz w:val="28"/>
          <w:szCs w:val="28"/>
        </w:rPr>
        <w:t>. Эта мечта совсем не актуальна для современных детей. Между тем, </w:t>
      </w:r>
      <w:r w:rsidRPr="00193C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космические пираты</w:t>
      </w:r>
      <w:r w:rsidRPr="00193CF7">
        <w:rPr>
          <w:color w:val="111111"/>
          <w:sz w:val="28"/>
          <w:szCs w:val="28"/>
        </w:rPr>
        <w:t>, звездные войны и другие инопланетные существа – герои их любимых мультфильмов. Однако</w:t>
      </w:r>
      <w:proofErr w:type="gramStart"/>
      <w:r w:rsidRPr="00193CF7">
        <w:rPr>
          <w:color w:val="111111"/>
          <w:sz w:val="28"/>
          <w:szCs w:val="28"/>
        </w:rPr>
        <w:t>,</w:t>
      </w:r>
      <w:proofErr w:type="gramEnd"/>
      <w:r w:rsidRPr="00193CF7">
        <w:rPr>
          <w:color w:val="111111"/>
          <w:sz w:val="28"/>
          <w:szCs w:val="28"/>
        </w:rPr>
        <w:t xml:space="preserve">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</w:t>
      </w:r>
    </w:p>
    <w:p w:rsidR="00F36AEC" w:rsidRPr="00193CF7" w:rsidRDefault="00F36AEC" w:rsidP="00F36A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36AEC" w:rsidRPr="00193CF7" w:rsidRDefault="00F36AEC" w:rsidP="00F36A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CF7">
        <w:rPr>
          <w:color w:val="111111"/>
          <w:sz w:val="28"/>
          <w:szCs w:val="28"/>
        </w:rPr>
        <w:t>Современные дошкольники задают много вопросов о </w:t>
      </w:r>
      <w:r w:rsidRPr="00193C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193CF7">
        <w:rPr>
          <w:b/>
          <w:color w:val="111111"/>
          <w:sz w:val="28"/>
          <w:szCs w:val="28"/>
        </w:rPr>
        <w:t>,</w:t>
      </w:r>
      <w:r w:rsidRPr="00193CF7">
        <w:rPr>
          <w:color w:val="111111"/>
          <w:sz w:val="28"/>
          <w:szCs w:val="28"/>
        </w:rPr>
        <w:t xml:space="preserve"> звездах, </w:t>
      </w:r>
      <w:r w:rsidRPr="00193C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космонавтах</w:t>
      </w:r>
      <w:r w:rsidRPr="00193CF7">
        <w:rPr>
          <w:b/>
          <w:color w:val="111111"/>
          <w:sz w:val="28"/>
          <w:szCs w:val="28"/>
        </w:rPr>
        <w:t>,</w:t>
      </w:r>
      <w:r w:rsidRPr="00193CF7">
        <w:rPr>
          <w:color w:val="111111"/>
          <w:sz w:val="28"/>
          <w:szCs w:val="28"/>
        </w:rPr>
        <w:t xml:space="preserve"> так как данная тема, как все неведомое, непонятное, недоступное глазу, будоражит детскую фантазию. Поэтому важно грамотно выстроить работу по формированию у детей представлений о </w:t>
      </w:r>
      <w:r w:rsidRPr="00193C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193CF7">
        <w:rPr>
          <w:b/>
          <w:color w:val="111111"/>
          <w:sz w:val="28"/>
          <w:szCs w:val="28"/>
        </w:rPr>
        <w:t>.</w:t>
      </w:r>
    </w:p>
    <w:p w:rsidR="00193CF7" w:rsidRDefault="00193CF7" w:rsidP="00F36A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93CF7" w:rsidRDefault="00193CF7" w:rsidP="00F36A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36AEC" w:rsidRPr="00193CF7" w:rsidRDefault="00F36AEC" w:rsidP="00F36A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CF7">
        <w:rPr>
          <w:color w:val="111111"/>
          <w:sz w:val="28"/>
          <w:szCs w:val="28"/>
        </w:rPr>
        <w:t>Для развития познавательного интереса детей младшей группы мы вместе с родителями организовали зону «космического пространства»</w:t>
      </w:r>
    </w:p>
    <w:p w:rsidR="00F36AEC" w:rsidRPr="00193CF7" w:rsidRDefault="00F36AEC" w:rsidP="00F36A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36AEC" w:rsidRPr="00193CF7" w:rsidRDefault="00F36AEC" w:rsidP="00F36AE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93CF7">
        <w:rPr>
          <w:rFonts w:ascii="Times New Roman" w:hAnsi="Times New Roman" w:cs="Times New Roman"/>
          <w:iCs/>
          <w:sz w:val="28"/>
          <w:szCs w:val="28"/>
        </w:rPr>
        <w:t xml:space="preserve">В тематической  зоне  находятся:  плакат для знакомства   с планетой  Земля, о Луне и Солнце, информация о первых космонавтах, журналы и книги по теме «Космос», а также различные занимательные задания  из серии «Заниматика» по лепке и рисованию. Неотъемлемой частью  зоны «Космическое пространство» является макет ракеты, костюм космонавта – комбинезон, шлем, перчатки, ранец </w:t>
      </w:r>
      <w:proofErr w:type="gramStart"/>
      <w:r w:rsidRPr="00193CF7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193CF7">
        <w:rPr>
          <w:rFonts w:ascii="Times New Roman" w:hAnsi="Times New Roman" w:cs="Times New Roman"/>
          <w:iCs/>
          <w:sz w:val="28"/>
          <w:szCs w:val="28"/>
        </w:rPr>
        <w:t xml:space="preserve"> кислородными балонами. Все это  способствует развитию у детей представлений о профессии космонавта, обучению игровым действиям, расширению словарного запаса (космонавт, скафандр, звезда, ракета) а также для организации сюжетно-ролевой игры, театрализации, зоны фотогалереи.</w:t>
      </w:r>
    </w:p>
    <w:p w:rsidR="00F36AEC" w:rsidRPr="00193CF7" w:rsidRDefault="00F36AEC" w:rsidP="00F36AE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3CF7" w:rsidRPr="00193CF7" w:rsidRDefault="00193CF7" w:rsidP="00F36AE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3CF7" w:rsidRPr="00193CF7" w:rsidRDefault="00193CF7" w:rsidP="00F36AE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3CF7" w:rsidRPr="00193CF7" w:rsidRDefault="00193CF7" w:rsidP="00F36AE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3CF7" w:rsidRPr="00193CF7" w:rsidRDefault="00193CF7" w:rsidP="00F36AE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93CF7" w:rsidRDefault="00193CF7" w:rsidP="00193CF7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</w:p>
    <w:sectPr w:rsidR="00193CF7" w:rsidSect="00CB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6AEC"/>
    <w:rsid w:val="00193CF7"/>
    <w:rsid w:val="003B68DF"/>
    <w:rsid w:val="00CB26C5"/>
    <w:rsid w:val="00F3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AEC"/>
    <w:rPr>
      <w:b/>
      <w:bCs/>
    </w:rPr>
  </w:style>
  <w:style w:type="paragraph" w:customStyle="1" w:styleId="c3">
    <w:name w:val="c3"/>
    <w:basedOn w:val="a"/>
    <w:rsid w:val="0019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3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2021-03-24T15:55:00Z</dcterms:created>
  <dcterms:modified xsi:type="dcterms:W3CDTF">2021-03-25T14:19:00Z</dcterms:modified>
</cp:coreProperties>
</file>