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65" w:rsidRDefault="00BA43F4" w:rsidP="0003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EB">
        <w:rPr>
          <w:rFonts w:ascii="Times New Roman" w:hAnsi="Times New Roman" w:cs="Times New Roman"/>
          <w:b/>
          <w:sz w:val="24"/>
          <w:szCs w:val="24"/>
        </w:rPr>
        <w:t>Дидактическое пособие</w:t>
      </w:r>
      <w:r w:rsidR="00035FC3" w:rsidRPr="00E81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FC3" w:rsidRPr="00E81EEB">
        <w:rPr>
          <w:rFonts w:ascii="Times New Roman" w:hAnsi="Times New Roman" w:cs="Times New Roman"/>
          <w:b/>
          <w:sz w:val="24"/>
          <w:szCs w:val="24"/>
        </w:rPr>
        <w:t>фотокуб</w:t>
      </w:r>
      <w:proofErr w:type="spellEnd"/>
      <w:r w:rsidR="00035FC3" w:rsidRPr="00E8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E6">
        <w:rPr>
          <w:rFonts w:ascii="Times New Roman" w:hAnsi="Times New Roman" w:cs="Times New Roman"/>
          <w:b/>
          <w:sz w:val="24"/>
          <w:szCs w:val="24"/>
        </w:rPr>
        <w:t xml:space="preserve"> «Раз – планета, два – планета…</w:t>
      </w:r>
      <w:r w:rsidRPr="00E81EEB">
        <w:rPr>
          <w:rFonts w:ascii="Times New Roman" w:hAnsi="Times New Roman" w:cs="Times New Roman"/>
          <w:b/>
          <w:sz w:val="24"/>
          <w:szCs w:val="24"/>
        </w:rPr>
        <w:t>»</w:t>
      </w:r>
    </w:p>
    <w:p w:rsidR="00B40E0D" w:rsidRPr="00E81EEB" w:rsidRDefault="00B40E0D" w:rsidP="0003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65" w:rsidRPr="00035FC3" w:rsidRDefault="00E65765" w:rsidP="00E81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>Участник выставки:</w:t>
      </w:r>
    </w:p>
    <w:p w:rsidR="00E65765" w:rsidRPr="00035FC3" w:rsidRDefault="00E65765" w:rsidP="00E81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FC3">
        <w:rPr>
          <w:rFonts w:ascii="Times New Roman" w:hAnsi="Times New Roman" w:cs="Times New Roman"/>
          <w:sz w:val="24"/>
          <w:szCs w:val="24"/>
        </w:rPr>
        <w:t>Макашина</w:t>
      </w:r>
      <w:proofErr w:type="spellEnd"/>
      <w:r w:rsidRPr="00035FC3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E65765" w:rsidRPr="00035FC3" w:rsidRDefault="00E953FC" w:rsidP="00E81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E65765" w:rsidRPr="00035FC3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554672" w:rsidRPr="00035FC3" w:rsidRDefault="00E65765" w:rsidP="00E81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035F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5FC3">
        <w:rPr>
          <w:rFonts w:ascii="Times New Roman" w:hAnsi="Times New Roman" w:cs="Times New Roman"/>
          <w:sz w:val="24"/>
          <w:szCs w:val="24"/>
        </w:rPr>
        <w:t>/с № 172 города Тюмени.</w:t>
      </w:r>
    </w:p>
    <w:p w:rsidR="00035FC3" w:rsidRDefault="00035FC3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92" w:rsidRPr="00035FC3" w:rsidRDefault="00BA43F4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>Д</w:t>
      </w:r>
      <w:r w:rsidR="00E65765" w:rsidRPr="00035FC3">
        <w:rPr>
          <w:rFonts w:ascii="Times New Roman" w:hAnsi="Times New Roman" w:cs="Times New Roman"/>
          <w:sz w:val="24"/>
          <w:szCs w:val="24"/>
        </w:rPr>
        <w:t>идактиче</w:t>
      </w:r>
      <w:r w:rsidRPr="00035FC3">
        <w:rPr>
          <w:rFonts w:ascii="Times New Roman" w:hAnsi="Times New Roman" w:cs="Times New Roman"/>
          <w:sz w:val="24"/>
          <w:szCs w:val="24"/>
        </w:rPr>
        <w:t xml:space="preserve">ское пособие </w:t>
      </w:r>
      <w:r w:rsidR="001B77E6" w:rsidRPr="001B77E6">
        <w:rPr>
          <w:rFonts w:ascii="Times New Roman" w:hAnsi="Times New Roman" w:cs="Times New Roman"/>
          <w:sz w:val="24"/>
          <w:szCs w:val="24"/>
        </w:rPr>
        <w:t>«Раз – планета, два – планета…»</w:t>
      </w:r>
      <w:r w:rsidR="001B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FC3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proofErr w:type="spellStart"/>
      <w:r w:rsidRPr="00035FC3">
        <w:rPr>
          <w:rFonts w:ascii="Times New Roman" w:hAnsi="Times New Roman" w:cs="Times New Roman"/>
          <w:sz w:val="24"/>
          <w:szCs w:val="24"/>
        </w:rPr>
        <w:t>фотокуб</w:t>
      </w:r>
      <w:r w:rsidR="001B77E6">
        <w:rPr>
          <w:rFonts w:ascii="Times New Roman" w:hAnsi="Times New Roman" w:cs="Times New Roman"/>
          <w:sz w:val="24"/>
          <w:szCs w:val="24"/>
        </w:rPr>
        <w:t>-</w:t>
      </w:r>
      <w:r w:rsidRPr="00035FC3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="00CE7D0F" w:rsidRPr="00035FC3">
        <w:rPr>
          <w:rFonts w:ascii="Times New Roman" w:hAnsi="Times New Roman" w:cs="Times New Roman"/>
          <w:sz w:val="24"/>
          <w:szCs w:val="24"/>
        </w:rPr>
        <w:t xml:space="preserve"> </w:t>
      </w:r>
      <w:r w:rsidR="00050067" w:rsidRPr="00035FC3">
        <w:rPr>
          <w:rFonts w:ascii="Times New Roman" w:hAnsi="Times New Roman" w:cs="Times New Roman"/>
          <w:sz w:val="24"/>
          <w:szCs w:val="24"/>
        </w:rPr>
        <w:t>из восьми склеенных между собой кубиков, может выворачиваться и вмещает 12 картинок</w:t>
      </w:r>
      <w:r w:rsidR="00CE7D0F" w:rsidRPr="00035FC3">
        <w:rPr>
          <w:rFonts w:ascii="Times New Roman" w:hAnsi="Times New Roman" w:cs="Times New Roman"/>
          <w:sz w:val="24"/>
          <w:szCs w:val="24"/>
        </w:rPr>
        <w:t xml:space="preserve"> планет солнечной системы. Перекидной </w:t>
      </w:r>
      <w:proofErr w:type="spellStart"/>
      <w:r w:rsidR="00CE7D0F" w:rsidRPr="00035FC3">
        <w:rPr>
          <w:rFonts w:ascii="Times New Roman" w:hAnsi="Times New Roman" w:cs="Times New Roman"/>
          <w:sz w:val="24"/>
          <w:szCs w:val="24"/>
        </w:rPr>
        <w:t>фотокуб</w:t>
      </w:r>
      <w:proofErr w:type="spellEnd"/>
      <w:r w:rsidR="00CE7D0F" w:rsidRPr="00035FC3">
        <w:rPr>
          <w:rFonts w:ascii="Times New Roman" w:hAnsi="Times New Roman" w:cs="Times New Roman"/>
          <w:sz w:val="24"/>
          <w:szCs w:val="24"/>
        </w:rPr>
        <w:t xml:space="preserve"> устроен так, что его можно «вывернуть» наизнанку, и там обнаружится ещё несколько картинок.</w:t>
      </w:r>
    </w:p>
    <w:p w:rsidR="00E81EEB" w:rsidRDefault="00E81EEB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EB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 xml:space="preserve">Данное пособие используется в старшей и подготовительной </w:t>
      </w:r>
      <w:proofErr w:type="gramStart"/>
      <w:r w:rsidRPr="00035FC3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035FC3">
        <w:rPr>
          <w:rFonts w:ascii="Times New Roman" w:hAnsi="Times New Roman" w:cs="Times New Roman"/>
          <w:sz w:val="24"/>
          <w:szCs w:val="24"/>
        </w:rPr>
        <w:t xml:space="preserve"> дошкольного возраста в непосредственно-образовательной деятельности, при решении задач индивидуального развития и в самостоятельной деятельности детей. </w:t>
      </w:r>
    </w:p>
    <w:p w:rsidR="00E81EEB" w:rsidRDefault="00E81EEB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D0F" w:rsidRPr="00035FC3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>П</w:t>
      </w:r>
      <w:r w:rsidR="00050067" w:rsidRPr="00035FC3">
        <w:rPr>
          <w:rFonts w:ascii="Times New Roman" w:hAnsi="Times New Roman" w:cs="Times New Roman"/>
          <w:sz w:val="24"/>
          <w:szCs w:val="24"/>
        </w:rPr>
        <w:t>рименим</w:t>
      </w:r>
      <w:r w:rsidRPr="00035FC3">
        <w:rPr>
          <w:rFonts w:ascii="Times New Roman" w:hAnsi="Times New Roman" w:cs="Times New Roman"/>
          <w:sz w:val="24"/>
          <w:szCs w:val="24"/>
        </w:rPr>
        <w:t>о</w:t>
      </w:r>
      <w:r w:rsidR="00050067" w:rsidRPr="00035FC3">
        <w:rPr>
          <w:rFonts w:ascii="Times New Roman" w:hAnsi="Times New Roman" w:cs="Times New Roman"/>
          <w:sz w:val="24"/>
          <w:szCs w:val="24"/>
        </w:rPr>
        <w:t xml:space="preserve">  для решения задач в следующих областях: «Познавательное развитие», «Речевое развитие», «Социально-коммуникативное развитие».</w:t>
      </w:r>
    </w:p>
    <w:p w:rsidR="00050067" w:rsidRPr="00035FC3" w:rsidRDefault="00050067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672" w:rsidRPr="00035FC3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 xml:space="preserve"> Цель использования дидактического пособия формирование и развитие речевой</w:t>
      </w:r>
      <w:r w:rsidR="00323832">
        <w:rPr>
          <w:rFonts w:ascii="Times New Roman" w:hAnsi="Times New Roman" w:cs="Times New Roman"/>
          <w:sz w:val="24"/>
          <w:szCs w:val="24"/>
        </w:rPr>
        <w:t xml:space="preserve"> и познавательной </w:t>
      </w:r>
      <w:r w:rsidRPr="00035FC3">
        <w:rPr>
          <w:rFonts w:ascii="Times New Roman" w:hAnsi="Times New Roman" w:cs="Times New Roman"/>
          <w:sz w:val="24"/>
          <w:szCs w:val="24"/>
        </w:rPr>
        <w:t> активности детей через игровую деятельность.</w:t>
      </w:r>
    </w:p>
    <w:p w:rsidR="00CE7D0F" w:rsidRPr="00035FC3" w:rsidRDefault="00CE7D0F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65" w:rsidRPr="000241F2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2"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r w:rsidR="001B77E6" w:rsidRPr="001B77E6">
        <w:rPr>
          <w:rFonts w:ascii="Times New Roman" w:hAnsi="Times New Roman" w:cs="Times New Roman"/>
          <w:sz w:val="24"/>
          <w:szCs w:val="24"/>
        </w:rPr>
        <w:t>«Раз – планета, два – планета…»</w:t>
      </w:r>
      <w:r w:rsidRPr="000241F2">
        <w:rPr>
          <w:rFonts w:ascii="Times New Roman" w:hAnsi="Times New Roman" w:cs="Times New Roman"/>
          <w:sz w:val="24"/>
          <w:szCs w:val="24"/>
        </w:rPr>
        <w:t xml:space="preserve">,  </w:t>
      </w:r>
      <w:r w:rsidR="00E65765" w:rsidRPr="000241F2">
        <w:rPr>
          <w:rFonts w:ascii="Times New Roman" w:hAnsi="Times New Roman" w:cs="Times New Roman"/>
          <w:sz w:val="24"/>
          <w:szCs w:val="24"/>
        </w:rPr>
        <w:t xml:space="preserve"> используется в решении следующих образовательных задач:</w:t>
      </w:r>
    </w:p>
    <w:p w:rsidR="00E65765" w:rsidRPr="000241F2" w:rsidRDefault="00E65765" w:rsidP="00E81EE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2">
        <w:rPr>
          <w:rFonts w:ascii="Times New Roman" w:hAnsi="Times New Roman" w:cs="Times New Roman"/>
          <w:sz w:val="24"/>
          <w:szCs w:val="24"/>
        </w:rPr>
        <w:t>Активизировать познавате</w:t>
      </w:r>
      <w:r w:rsidR="000241F2">
        <w:rPr>
          <w:rFonts w:ascii="Times New Roman" w:hAnsi="Times New Roman" w:cs="Times New Roman"/>
          <w:sz w:val="24"/>
          <w:szCs w:val="24"/>
        </w:rPr>
        <w:t>льную, речевую активность детей.</w:t>
      </w:r>
    </w:p>
    <w:p w:rsidR="00E81EEB" w:rsidRPr="00532E2D" w:rsidRDefault="00FC5C4A" w:rsidP="00532E2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E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у детей познавательный </w:t>
      </w:r>
      <w:r w:rsidRPr="00532E2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интерес к изучению космоса</w:t>
      </w:r>
      <w:r w:rsidR="000241F2" w:rsidRPr="00532E2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81EEB" w:rsidRPr="000241F2" w:rsidRDefault="00554672" w:rsidP="00E81EE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2">
        <w:rPr>
          <w:rFonts w:ascii="Times New Roman" w:hAnsi="Times New Roman" w:cs="Times New Roman"/>
          <w:sz w:val="24"/>
          <w:szCs w:val="24"/>
        </w:rPr>
        <w:t xml:space="preserve">Закрепить знания детей </w:t>
      </w:r>
      <w:r w:rsidR="00FC5C4A" w:rsidRPr="000241F2">
        <w:rPr>
          <w:rFonts w:ascii="Times New Roman" w:hAnsi="Times New Roman" w:cs="Times New Roman"/>
          <w:color w:val="000000"/>
          <w:sz w:val="24"/>
          <w:szCs w:val="24"/>
        </w:rPr>
        <w:t>о Космосе, планетах Солнечной системы</w:t>
      </w:r>
    </w:p>
    <w:p w:rsidR="00E65765" w:rsidRPr="00532E2D" w:rsidRDefault="00B40E0D" w:rsidP="00532E2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словарного запаса </w:t>
      </w:r>
      <w:r w:rsidR="00FC5C4A" w:rsidRPr="000241F2">
        <w:rPr>
          <w:rFonts w:ascii="Times New Roman" w:hAnsi="Times New Roman" w:cs="Times New Roman"/>
          <w:sz w:val="24"/>
          <w:szCs w:val="24"/>
        </w:rPr>
        <w:t>детей по теме «Космос»</w:t>
      </w:r>
      <w:r w:rsidR="000241F2" w:rsidRPr="000241F2">
        <w:rPr>
          <w:rFonts w:ascii="Times New Roman" w:hAnsi="Times New Roman" w:cs="Times New Roman"/>
          <w:sz w:val="24"/>
          <w:szCs w:val="24"/>
        </w:rPr>
        <w:t>.</w:t>
      </w:r>
      <w:r w:rsidR="000241F2" w:rsidRPr="000241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65765" w:rsidRPr="000241F2" w:rsidRDefault="00E65765" w:rsidP="00E81EE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2">
        <w:rPr>
          <w:rFonts w:ascii="Times New Roman" w:hAnsi="Times New Roman" w:cs="Times New Roman"/>
          <w:sz w:val="24"/>
          <w:szCs w:val="24"/>
        </w:rPr>
        <w:t xml:space="preserve">Формировать зрительное восприятие, </w:t>
      </w:r>
      <w:r w:rsidR="000241F2">
        <w:rPr>
          <w:rFonts w:ascii="Times New Roman" w:hAnsi="Times New Roman" w:cs="Times New Roman"/>
          <w:sz w:val="24"/>
          <w:szCs w:val="24"/>
        </w:rPr>
        <w:t xml:space="preserve">логическое мышление, </w:t>
      </w:r>
      <w:r w:rsidRPr="000241F2">
        <w:rPr>
          <w:rFonts w:ascii="Times New Roman" w:hAnsi="Times New Roman" w:cs="Times New Roman"/>
          <w:sz w:val="24"/>
          <w:szCs w:val="24"/>
        </w:rPr>
        <w:t>положительные эмоции. </w:t>
      </w:r>
    </w:p>
    <w:p w:rsidR="00050067" w:rsidRPr="000241F2" w:rsidRDefault="00050067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32" w:rsidRDefault="00E65765" w:rsidP="0032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32">
        <w:rPr>
          <w:rFonts w:ascii="Times New Roman" w:hAnsi="Times New Roman" w:cs="Times New Roman"/>
          <w:sz w:val="24"/>
          <w:szCs w:val="24"/>
        </w:rPr>
        <w:t>Способы использования (дидактиче</w:t>
      </w:r>
      <w:r w:rsidR="00323832">
        <w:rPr>
          <w:rFonts w:ascii="Times New Roman" w:hAnsi="Times New Roman" w:cs="Times New Roman"/>
          <w:sz w:val="24"/>
          <w:szCs w:val="24"/>
        </w:rPr>
        <w:t xml:space="preserve">ские игры и упражнения, беседы). </w:t>
      </w:r>
    </w:p>
    <w:p w:rsidR="00E65765" w:rsidRPr="00323832" w:rsidRDefault="00323832" w:rsidP="0032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2">
        <w:rPr>
          <w:rFonts w:ascii="Times New Roman" w:hAnsi="Times New Roman" w:cs="Times New Roman"/>
          <w:sz w:val="24"/>
          <w:szCs w:val="24"/>
        </w:rPr>
        <w:t xml:space="preserve">Возможны различные варианты дидактических игр и упражнений, в зависимости от поставленных образовательных задач педагогом. </w:t>
      </w:r>
    </w:p>
    <w:p w:rsidR="00050067" w:rsidRPr="00B40E0D" w:rsidRDefault="00E81EEB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sz w:val="24"/>
          <w:szCs w:val="24"/>
        </w:rPr>
        <w:t>«Назови планету»</w:t>
      </w:r>
    </w:p>
    <w:p w:rsidR="00FC5C4A" w:rsidRPr="00B40E0D" w:rsidRDefault="00FC5C4A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sz w:val="24"/>
          <w:szCs w:val="24"/>
        </w:rPr>
        <w:t>«Собери планету из частей»</w:t>
      </w:r>
    </w:p>
    <w:p w:rsidR="00035FC3" w:rsidRPr="00B40E0D" w:rsidRDefault="00E81EEB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sz w:val="24"/>
          <w:szCs w:val="24"/>
        </w:rPr>
        <w:t>«Посчитай», «</w:t>
      </w:r>
      <w:proofErr w:type="gramStart"/>
      <w:r w:rsidRPr="00B40E0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40E0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B40E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E0D">
        <w:rPr>
          <w:rFonts w:ascii="Times New Roman" w:hAnsi="Times New Roman" w:cs="Times New Roman"/>
          <w:sz w:val="24"/>
          <w:szCs w:val="24"/>
        </w:rPr>
        <w:t xml:space="preserve">)  по счету» </w:t>
      </w:r>
    </w:p>
    <w:p w:rsidR="00050067" w:rsidRPr="00B40E0D" w:rsidRDefault="00E81EEB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sz w:val="24"/>
          <w:szCs w:val="24"/>
        </w:rPr>
        <w:t>«Узнай по описанию»</w:t>
      </w:r>
      <w:r w:rsidR="00FC5C4A" w:rsidRPr="00B40E0D">
        <w:rPr>
          <w:rFonts w:ascii="Times New Roman" w:hAnsi="Times New Roman" w:cs="Times New Roman"/>
          <w:sz w:val="24"/>
          <w:szCs w:val="24"/>
        </w:rPr>
        <w:t>, «Отгадай загадку»</w:t>
      </w:r>
    </w:p>
    <w:p w:rsidR="000241F2" w:rsidRPr="00B40E0D" w:rsidRDefault="00E81EEB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sz w:val="24"/>
          <w:szCs w:val="24"/>
        </w:rPr>
        <w:t xml:space="preserve">«Подбери </w:t>
      </w:r>
      <w:proofErr w:type="gramStart"/>
      <w:r w:rsidRPr="00B40E0D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B40E0D">
        <w:rPr>
          <w:rFonts w:ascii="Times New Roman" w:hAnsi="Times New Roman" w:cs="Times New Roman"/>
          <w:sz w:val="24"/>
          <w:szCs w:val="24"/>
        </w:rPr>
        <w:t xml:space="preserve"> «Какой? Какая?»</w:t>
      </w:r>
    </w:p>
    <w:p w:rsidR="000241F2" w:rsidRPr="00B40E0D" w:rsidRDefault="00B40E0D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</w:t>
      </w:r>
      <w:r w:rsidRPr="00B40E0D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B40E0D">
        <w:rPr>
          <w:rFonts w:ascii="Times New Roman" w:hAnsi="Times New Roman" w:cs="Times New Roman"/>
          <w:sz w:val="24"/>
          <w:szCs w:val="24"/>
        </w:rPr>
        <w:t>факты о планетах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81EEB" w:rsidRPr="00B40E0D" w:rsidRDefault="00E81EEB" w:rsidP="00B40E0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sz w:val="24"/>
          <w:szCs w:val="24"/>
        </w:rPr>
        <w:t>Разучивание стихотворений и считалок «На луне жил звездочет», «Светит Солнце, а вокруг</w:t>
      </w:r>
      <w:r w:rsidRPr="00B40E0D">
        <w:rPr>
          <w:rFonts w:ascii="Times New Roman" w:hAnsi="Times New Roman" w:cs="Times New Roman"/>
          <w:sz w:val="24"/>
          <w:szCs w:val="24"/>
        </w:rPr>
        <w:br/>
        <w:t>есть планеты, девять штук».</w:t>
      </w:r>
    </w:p>
    <w:p w:rsidR="00554672" w:rsidRPr="00E81EEB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65" w:rsidRPr="00035FC3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 xml:space="preserve">Дети с удовольствием занимаются с данным пособием, оно вызывает у них интерес, развивает любознательность, память, внимание, а главное — речь. Таким образом, использование </w:t>
      </w:r>
      <w:proofErr w:type="spellStart"/>
      <w:r w:rsidRPr="00035FC3">
        <w:rPr>
          <w:rFonts w:ascii="Times New Roman" w:hAnsi="Times New Roman" w:cs="Times New Roman"/>
          <w:sz w:val="24"/>
          <w:szCs w:val="24"/>
        </w:rPr>
        <w:t>фотокуба</w:t>
      </w:r>
      <w:proofErr w:type="spellEnd"/>
      <w:r w:rsidRPr="00035FC3">
        <w:rPr>
          <w:rFonts w:ascii="Times New Roman" w:hAnsi="Times New Roman" w:cs="Times New Roman"/>
          <w:sz w:val="24"/>
          <w:szCs w:val="24"/>
        </w:rPr>
        <w:t xml:space="preserve"> способствует расширению речевой среды в группе, создает у детей желание участвовать в речевом общении </w:t>
      </w:r>
      <w:proofErr w:type="gramStart"/>
      <w:r w:rsidRPr="00035F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5FC3">
        <w:rPr>
          <w:rFonts w:ascii="Times New Roman" w:hAnsi="Times New Roman" w:cs="Times New Roman"/>
          <w:sz w:val="24"/>
          <w:szCs w:val="24"/>
        </w:rPr>
        <w:t xml:space="preserve"> взрослым и с детьми, а также самостоятельно.</w:t>
      </w:r>
    </w:p>
    <w:p w:rsidR="00554672" w:rsidRPr="00035FC3" w:rsidRDefault="00554672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65" w:rsidRPr="00035FC3" w:rsidRDefault="00E65765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067" w:rsidRPr="00035FC3">
        <w:rPr>
          <w:rFonts w:ascii="Times New Roman" w:hAnsi="Times New Roman" w:cs="Times New Roman"/>
          <w:sz w:val="24"/>
          <w:szCs w:val="24"/>
        </w:rPr>
        <w:t>Дидактическое пос</w:t>
      </w:r>
      <w:r w:rsidR="004E54C7">
        <w:rPr>
          <w:rFonts w:ascii="Times New Roman" w:hAnsi="Times New Roman" w:cs="Times New Roman"/>
          <w:sz w:val="24"/>
          <w:szCs w:val="24"/>
        </w:rPr>
        <w:t xml:space="preserve">обие </w:t>
      </w:r>
      <w:r w:rsidR="004E54C7" w:rsidRPr="004E54C7">
        <w:rPr>
          <w:rFonts w:ascii="Times New Roman" w:hAnsi="Times New Roman" w:cs="Times New Roman"/>
          <w:sz w:val="24"/>
          <w:szCs w:val="24"/>
        </w:rPr>
        <w:t>«</w:t>
      </w:r>
      <w:r w:rsidR="001B77E6" w:rsidRPr="001B77E6">
        <w:rPr>
          <w:rFonts w:ascii="Times New Roman" w:hAnsi="Times New Roman" w:cs="Times New Roman"/>
          <w:sz w:val="24"/>
          <w:szCs w:val="24"/>
        </w:rPr>
        <w:t>Раз – планета, два – планета…»</w:t>
      </w:r>
      <w:r w:rsidR="001B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FC3">
        <w:rPr>
          <w:rFonts w:ascii="Times New Roman" w:hAnsi="Times New Roman" w:cs="Times New Roman"/>
          <w:sz w:val="24"/>
          <w:szCs w:val="24"/>
        </w:rPr>
        <w:t>в соответствии с ФГОС ДО  многофункционально, доступно, безопасно; активизирует самостоятельную игровую деятельность детей, обогащает предметно-пространственную среду группы, привлекает детей своей яркостью, необычностью, разнообразием содержимого.</w:t>
      </w:r>
      <w:proofErr w:type="gramEnd"/>
    </w:p>
    <w:p w:rsidR="00E65765" w:rsidRPr="00035FC3" w:rsidRDefault="00E65765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65" w:rsidRPr="00035FC3" w:rsidRDefault="00E65765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65" w:rsidRDefault="00E65765" w:rsidP="0003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85" w:rsidRDefault="000E6F85" w:rsidP="000E6F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0E6F85" w:rsidRDefault="000E6F85" w:rsidP="000E6F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sectPr w:rsidR="000E6F85" w:rsidSect="00E65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0E"/>
    <w:multiLevelType w:val="hybridMultilevel"/>
    <w:tmpl w:val="8E3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42CB"/>
    <w:multiLevelType w:val="hybridMultilevel"/>
    <w:tmpl w:val="627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0F68"/>
    <w:multiLevelType w:val="hybridMultilevel"/>
    <w:tmpl w:val="8DA6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3CBE"/>
    <w:multiLevelType w:val="multilevel"/>
    <w:tmpl w:val="20D6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81464"/>
    <w:multiLevelType w:val="hybridMultilevel"/>
    <w:tmpl w:val="ECA03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3FD7"/>
    <w:multiLevelType w:val="hybridMultilevel"/>
    <w:tmpl w:val="8DA6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353"/>
    <w:multiLevelType w:val="multilevel"/>
    <w:tmpl w:val="AB5A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555D3"/>
    <w:multiLevelType w:val="hybridMultilevel"/>
    <w:tmpl w:val="A95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29FA"/>
    <w:multiLevelType w:val="multilevel"/>
    <w:tmpl w:val="4ADC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765"/>
    <w:rsid w:val="000241F2"/>
    <w:rsid w:val="00035FC3"/>
    <w:rsid w:val="00050067"/>
    <w:rsid w:val="000E6F85"/>
    <w:rsid w:val="001B77E6"/>
    <w:rsid w:val="001D44F3"/>
    <w:rsid w:val="00323832"/>
    <w:rsid w:val="003532AF"/>
    <w:rsid w:val="004E54C7"/>
    <w:rsid w:val="004F65AD"/>
    <w:rsid w:val="00532E2D"/>
    <w:rsid w:val="00554672"/>
    <w:rsid w:val="00657E92"/>
    <w:rsid w:val="009F66F1"/>
    <w:rsid w:val="00B40E0D"/>
    <w:rsid w:val="00B8187B"/>
    <w:rsid w:val="00BA43F4"/>
    <w:rsid w:val="00CE7D0F"/>
    <w:rsid w:val="00E65765"/>
    <w:rsid w:val="00E81EEB"/>
    <w:rsid w:val="00E953FC"/>
    <w:rsid w:val="00F252F8"/>
    <w:rsid w:val="00F75A2B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92"/>
  </w:style>
  <w:style w:type="paragraph" w:styleId="1">
    <w:name w:val="heading 1"/>
    <w:basedOn w:val="a"/>
    <w:link w:val="10"/>
    <w:uiPriority w:val="9"/>
    <w:qFormat/>
    <w:rsid w:val="00E65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765"/>
    <w:rPr>
      <w:b/>
      <w:bCs/>
    </w:rPr>
  </w:style>
  <w:style w:type="character" w:customStyle="1" w:styleId="c5">
    <w:name w:val="c5"/>
    <w:basedOn w:val="a0"/>
    <w:rsid w:val="00554672"/>
  </w:style>
  <w:style w:type="character" w:customStyle="1" w:styleId="c0">
    <w:name w:val="c0"/>
    <w:basedOn w:val="a0"/>
    <w:rsid w:val="00554672"/>
  </w:style>
  <w:style w:type="paragraph" w:styleId="a5">
    <w:name w:val="List Paragraph"/>
    <w:basedOn w:val="a"/>
    <w:uiPriority w:val="34"/>
    <w:qFormat/>
    <w:rsid w:val="0055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414">
          <w:marLeft w:val="150"/>
          <w:marRight w:val="15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AC5B-99BC-46A2-B205-833DA6C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8</cp:revision>
  <cp:lastPrinted>2021-03-18T17:17:00Z</cp:lastPrinted>
  <dcterms:created xsi:type="dcterms:W3CDTF">2021-03-16T20:50:00Z</dcterms:created>
  <dcterms:modified xsi:type="dcterms:W3CDTF">2021-03-25T04:01:00Z</dcterms:modified>
</cp:coreProperties>
</file>