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BC" w:rsidRPr="000E366D" w:rsidRDefault="00F7707F" w:rsidP="00F7707F">
      <w:pPr>
        <w:rPr>
          <w:rFonts w:ascii="Times New Roman" w:hAnsi="Times New Roman" w:cs="Times New Roman"/>
          <w:b/>
          <w:sz w:val="26"/>
          <w:szCs w:val="26"/>
        </w:rPr>
      </w:pPr>
      <w:r w:rsidRPr="000E366D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proofErr w:type="gramStart"/>
      <w:r w:rsidR="004D7C12" w:rsidRPr="000E366D">
        <w:rPr>
          <w:rFonts w:ascii="Times New Roman" w:hAnsi="Times New Roman" w:cs="Times New Roman"/>
          <w:b/>
          <w:sz w:val="26"/>
          <w:szCs w:val="26"/>
        </w:rPr>
        <w:t>Напольная</w:t>
      </w:r>
      <w:proofErr w:type="gramEnd"/>
      <w:r w:rsidR="004D7C12" w:rsidRPr="000E366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7C12" w:rsidRPr="000E366D">
        <w:rPr>
          <w:rFonts w:ascii="Times New Roman" w:hAnsi="Times New Roman" w:cs="Times New Roman"/>
          <w:b/>
          <w:sz w:val="26"/>
          <w:szCs w:val="26"/>
        </w:rPr>
        <w:t>и</w:t>
      </w:r>
      <w:r w:rsidR="00D47E31">
        <w:rPr>
          <w:rFonts w:ascii="Times New Roman" w:hAnsi="Times New Roman" w:cs="Times New Roman"/>
          <w:b/>
          <w:sz w:val="26"/>
          <w:szCs w:val="26"/>
        </w:rPr>
        <w:t>гра-</w:t>
      </w:r>
      <w:r w:rsidR="00430181">
        <w:rPr>
          <w:rFonts w:ascii="Times New Roman" w:hAnsi="Times New Roman" w:cs="Times New Roman"/>
          <w:b/>
          <w:sz w:val="26"/>
          <w:szCs w:val="26"/>
        </w:rPr>
        <w:t>бродилка</w:t>
      </w:r>
      <w:proofErr w:type="spellEnd"/>
      <w:r w:rsidRPr="000E366D">
        <w:rPr>
          <w:rFonts w:ascii="Times New Roman" w:hAnsi="Times New Roman" w:cs="Times New Roman"/>
          <w:b/>
          <w:sz w:val="26"/>
          <w:szCs w:val="26"/>
        </w:rPr>
        <w:t xml:space="preserve"> «От Земли до Луны и обратно»</w:t>
      </w:r>
      <w:r w:rsidR="007043BC" w:rsidRPr="000E366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D7C12" w:rsidRPr="00153D53" w:rsidRDefault="004D7C12" w:rsidP="000E36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E366D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Pr="00153D53">
        <w:rPr>
          <w:rFonts w:ascii="Times New Roman" w:hAnsi="Times New Roman" w:cs="Times New Roman"/>
          <w:sz w:val="26"/>
          <w:szCs w:val="26"/>
        </w:rPr>
        <w:t>выставки:</w:t>
      </w:r>
    </w:p>
    <w:p w:rsidR="004D7C12" w:rsidRPr="000E366D" w:rsidRDefault="000E366D" w:rsidP="000E36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E366D">
        <w:rPr>
          <w:rFonts w:ascii="Times New Roman" w:hAnsi="Times New Roman" w:cs="Times New Roman"/>
          <w:sz w:val="26"/>
          <w:szCs w:val="26"/>
        </w:rPr>
        <w:t>Маркова Светлана Николаевна, воспитатель высшей квалификационной категории, МАДОУ, д/с №172 города Тюмени;</w:t>
      </w:r>
    </w:p>
    <w:p w:rsidR="000E366D" w:rsidRPr="000E366D" w:rsidRDefault="000E366D" w:rsidP="000E36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E366D">
        <w:rPr>
          <w:rFonts w:ascii="Times New Roman" w:hAnsi="Times New Roman" w:cs="Times New Roman"/>
          <w:sz w:val="26"/>
          <w:szCs w:val="26"/>
        </w:rPr>
        <w:t>Бобровская Валентина Павловна, воспитатель высшей квалификационной категории, МАДОУ д/с №172 города Тюмени.</w:t>
      </w:r>
    </w:p>
    <w:p w:rsidR="000E366D" w:rsidRPr="000E366D" w:rsidRDefault="000E366D" w:rsidP="000E366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6B80" w:rsidRDefault="00D47E31" w:rsidP="00126B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Напольная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игра-</w:t>
      </w:r>
      <w:r w:rsidR="00430181">
        <w:rPr>
          <w:rFonts w:ascii="Times New Roman" w:hAnsi="Times New Roman" w:cs="Times New Roman"/>
          <w:sz w:val="26"/>
          <w:szCs w:val="26"/>
        </w:rPr>
        <w:t>бродилка</w:t>
      </w:r>
      <w:proofErr w:type="spellEnd"/>
      <w:r w:rsidR="000E366D">
        <w:rPr>
          <w:rFonts w:ascii="Times New Roman" w:hAnsi="Times New Roman" w:cs="Times New Roman"/>
          <w:sz w:val="26"/>
          <w:szCs w:val="26"/>
        </w:rPr>
        <w:t xml:space="preserve"> «От Земли до Луны и обратно», представляет собой игровое пол</w:t>
      </w:r>
      <w:r w:rsidR="00652C64">
        <w:rPr>
          <w:rFonts w:ascii="Times New Roman" w:hAnsi="Times New Roman" w:cs="Times New Roman"/>
          <w:sz w:val="26"/>
          <w:szCs w:val="26"/>
        </w:rPr>
        <w:t xml:space="preserve">е, разделённое на 18 квадратов, на каждом квадрате – звёздочка. </w:t>
      </w:r>
      <w:proofErr w:type="gramStart"/>
      <w:r w:rsidR="00652C64">
        <w:rPr>
          <w:rFonts w:ascii="Times New Roman" w:hAnsi="Times New Roman" w:cs="Times New Roman"/>
          <w:sz w:val="26"/>
          <w:szCs w:val="26"/>
        </w:rPr>
        <w:t>Звёздочки трёх цветов</w:t>
      </w:r>
      <w:r w:rsidR="0004273C">
        <w:rPr>
          <w:rFonts w:ascii="Times New Roman" w:hAnsi="Times New Roman" w:cs="Times New Roman"/>
          <w:sz w:val="26"/>
          <w:szCs w:val="26"/>
        </w:rPr>
        <w:t>:</w:t>
      </w:r>
      <w:r w:rsidR="0004273C">
        <w:rPr>
          <w:rFonts w:ascii="Times New Roman" w:hAnsi="Times New Roman" w:cs="Times New Roman"/>
          <w:color w:val="FFFF00"/>
          <w:sz w:val="26"/>
          <w:szCs w:val="26"/>
        </w:rPr>
        <w:t xml:space="preserve"> </w:t>
      </w:r>
      <w:r w:rsidR="0004273C" w:rsidRPr="00430181">
        <w:rPr>
          <w:rFonts w:ascii="Times New Roman" w:hAnsi="Times New Roman" w:cs="Times New Roman"/>
          <w:sz w:val="26"/>
          <w:szCs w:val="26"/>
        </w:rPr>
        <w:t>жёлтая</w:t>
      </w:r>
      <w:r w:rsidR="00DB4F78" w:rsidRPr="00430181">
        <w:rPr>
          <w:rFonts w:ascii="Times New Roman" w:hAnsi="Times New Roman" w:cs="Times New Roman"/>
          <w:sz w:val="26"/>
          <w:szCs w:val="26"/>
        </w:rPr>
        <w:t>,</w:t>
      </w:r>
      <w:r w:rsidR="0004273C" w:rsidRPr="00430181">
        <w:rPr>
          <w:rFonts w:ascii="Times New Roman" w:hAnsi="Times New Roman" w:cs="Times New Roman"/>
          <w:sz w:val="26"/>
          <w:szCs w:val="26"/>
        </w:rPr>
        <w:t xml:space="preserve"> красная, зелёная</w:t>
      </w:r>
      <w:r w:rsidR="00DB4F78" w:rsidRPr="00430181">
        <w:rPr>
          <w:rFonts w:ascii="Times New Roman" w:hAnsi="Times New Roman" w:cs="Times New Roman"/>
          <w:sz w:val="26"/>
          <w:szCs w:val="26"/>
        </w:rPr>
        <w:t>,</w:t>
      </w:r>
      <w:r w:rsidR="00DB4F78">
        <w:rPr>
          <w:rFonts w:ascii="Times New Roman" w:hAnsi="Times New Roman" w:cs="Times New Roman"/>
          <w:sz w:val="26"/>
          <w:szCs w:val="26"/>
        </w:rPr>
        <w:t xml:space="preserve"> есть дополнительная звезда – </w:t>
      </w:r>
      <w:r w:rsidR="00DB4F78" w:rsidRPr="00430181">
        <w:rPr>
          <w:rFonts w:ascii="Times New Roman" w:hAnsi="Times New Roman" w:cs="Times New Roman"/>
          <w:sz w:val="26"/>
          <w:szCs w:val="26"/>
        </w:rPr>
        <w:t>синяя</w:t>
      </w:r>
      <w:r w:rsidR="00B42D77" w:rsidRPr="00430181">
        <w:rPr>
          <w:rFonts w:ascii="Times New Roman" w:hAnsi="Times New Roman" w:cs="Times New Roman"/>
          <w:sz w:val="26"/>
          <w:szCs w:val="26"/>
        </w:rPr>
        <w:t>;</w:t>
      </w:r>
      <w:r w:rsidR="00B42D77">
        <w:rPr>
          <w:rFonts w:ascii="Times New Roman" w:hAnsi="Times New Roman" w:cs="Times New Roman"/>
          <w:sz w:val="26"/>
          <w:szCs w:val="26"/>
        </w:rPr>
        <w:t xml:space="preserve"> кубик;</w:t>
      </w:r>
      <w:r w:rsidR="00DB4F78">
        <w:rPr>
          <w:rFonts w:ascii="Times New Roman" w:hAnsi="Times New Roman" w:cs="Times New Roman"/>
          <w:sz w:val="26"/>
          <w:szCs w:val="26"/>
        </w:rPr>
        <w:t xml:space="preserve"> фишки – космические ракеты, «инопланетяне» (</w:t>
      </w:r>
      <w:r w:rsidR="00153D53">
        <w:rPr>
          <w:rFonts w:ascii="Times New Roman" w:hAnsi="Times New Roman" w:cs="Times New Roman"/>
          <w:sz w:val="26"/>
          <w:szCs w:val="26"/>
        </w:rPr>
        <w:t xml:space="preserve">изготовлены из разных подручных материалов – совместное </w:t>
      </w:r>
      <w:r w:rsidR="00126B80">
        <w:rPr>
          <w:rFonts w:ascii="Times New Roman" w:hAnsi="Times New Roman" w:cs="Times New Roman"/>
          <w:sz w:val="26"/>
          <w:szCs w:val="26"/>
        </w:rPr>
        <w:t xml:space="preserve">творчество детей и родителей); деревянные палочки двух цветов. </w:t>
      </w:r>
      <w:proofErr w:type="gramEnd"/>
    </w:p>
    <w:p w:rsidR="00F74186" w:rsidRDefault="00F74186" w:rsidP="00126B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0952" w:rsidRDefault="00100952" w:rsidP="001009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Данная игра используется в старшей и подготовительной группах и </w:t>
      </w:r>
      <w:r w:rsidR="00430181">
        <w:rPr>
          <w:rFonts w:ascii="Times New Roman" w:hAnsi="Times New Roman" w:cs="Times New Roman"/>
          <w:sz w:val="26"/>
          <w:szCs w:val="26"/>
        </w:rPr>
        <w:t>позволяе</w:t>
      </w:r>
      <w:r w:rsidRPr="00100952">
        <w:rPr>
          <w:rFonts w:ascii="Times New Roman" w:hAnsi="Times New Roman" w:cs="Times New Roman"/>
          <w:sz w:val="26"/>
          <w:szCs w:val="26"/>
        </w:rPr>
        <w:t>т осущест</w:t>
      </w:r>
      <w:r>
        <w:rPr>
          <w:rFonts w:ascii="Times New Roman" w:hAnsi="Times New Roman" w:cs="Times New Roman"/>
          <w:sz w:val="26"/>
          <w:szCs w:val="26"/>
        </w:rPr>
        <w:t xml:space="preserve">влять, интеграцию двигательной, </w:t>
      </w:r>
      <w:r w:rsidRPr="00100952">
        <w:rPr>
          <w:rFonts w:ascii="Times New Roman" w:hAnsi="Times New Roman" w:cs="Times New Roman"/>
          <w:sz w:val="26"/>
          <w:szCs w:val="26"/>
        </w:rPr>
        <w:t>коммуникативной и познавательной активностей детей.</w:t>
      </w:r>
    </w:p>
    <w:p w:rsidR="00100952" w:rsidRDefault="00100952" w:rsidP="001009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4186" w:rsidRPr="000E366D" w:rsidRDefault="00F74186" w:rsidP="00F741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2E31">
        <w:rPr>
          <w:rFonts w:ascii="Times New Roman" w:hAnsi="Times New Roman" w:cs="Times New Roman"/>
          <w:b/>
          <w:sz w:val="26"/>
          <w:szCs w:val="26"/>
        </w:rPr>
        <w:t xml:space="preserve">         Цель игры:</w:t>
      </w:r>
      <w:r w:rsidRPr="000E366D">
        <w:rPr>
          <w:rFonts w:ascii="Times New Roman" w:hAnsi="Times New Roman" w:cs="Times New Roman"/>
          <w:sz w:val="26"/>
          <w:szCs w:val="26"/>
        </w:rPr>
        <w:t xml:space="preserve"> первым добраться до финиша, соблюдая правила игры и правильно выполняя задания.</w:t>
      </w:r>
    </w:p>
    <w:p w:rsidR="00F74186" w:rsidRPr="00042E31" w:rsidRDefault="00F74186" w:rsidP="00F7418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sz w:val="26"/>
          <w:szCs w:val="26"/>
          <w:lang w:eastAsia="ru-RU"/>
        </w:rPr>
      </w:pPr>
      <w:r w:rsidRPr="000E366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</w:t>
      </w:r>
      <w:r w:rsidRPr="00042E3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Задачи игры:</w:t>
      </w:r>
    </w:p>
    <w:p w:rsidR="00F74186" w:rsidRPr="008E0599" w:rsidRDefault="00F74186" w:rsidP="00F74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1. О</w:t>
      </w:r>
      <w:r w:rsidRPr="008E0599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бучение следованию определенным правилам, получ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ению опыта победы или проигрыша.</w:t>
      </w:r>
    </w:p>
    <w:p w:rsidR="00F74186" w:rsidRDefault="00F74186" w:rsidP="00F741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 </w:t>
      </w:r>
      <w:r w:rsidRPr="006C49A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навыков сотрудничества, доброж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елательности, самостоятельности.</w:t>
      </w:r>
      <w:r>
        <w:rPr>
          <w:rFonts w:ascii="Helvetica" w:eastAsia="Times New Roman" w:hAnsi="Helvetica" w:cs="Times New Roman"/>
          <w:sz w:val="26"/>
          <w:szCs w:val="26"/>
          <w:lang w:eastAsia="ru-RU"/>
        </w:rPr>
        <w:t xml:space="preserve"> </w:t>
      </w:r>
    </w:p>
    <w:p w:rsidR="00F74186" w:rsidRDefault="00F74186" w:rsidP="00F74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</w:t>
      </w:r>
      <w:r w:rsidRPr="00CE409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нировка навыков счёта в уме (устного); навыков ориентирования в пространстве.</w:t>
      </w:r>
    </w:p>
    <w:p w:rsidR="00F74186" w:rsidRPr="00CE409C" w:rsidRDefault="00F74186" w:rsidP="00F74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4. Расширение кругозора, активизация познавательной и речевой активности.</w:t>
      </w:r>
    </w:p>
    <w:p w:rsidR="00042E31" w:rsidRPr="00F74186" w:rsidRDefault="00F74186" w:rsidP="00F74186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5. Развитие внимания, коммуникативных и социальных навыков, эмоциональной сферы, воображения.</w:t>
      </w:r>
      <w:r>
        <w:rPr>
          <w:rFonts w:ascii="Helvetica" w:eastAsia="Times New Roman" w:hAnsi="Helvetica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8E0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4D7C12" w:rsidRDefault="00F74186" w:rsidP="00126B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53D53">
        <w:rPr>
          <w:rFonts w:ascii="Times New Roman" w:hAnsi="Times New Roman" w:cs="Times New Roman"/>
          <w:sz w:val="26"/>
          <w:szCs w:val="26"/>
        </w:rPr>
        <w:t xml:space="preserve"> </w:t>
      </w:r>
      <w:r w:rsidR="00153D53">
        <w:rPr>
          <w:rFonts w:ascii="Times New Roman" w:hAnsi="Times New Roman" w:cs="Times New Roman"/>
          <w:b/>
          <w:sz w:val="26"/>
          <w:szCs w:val="26"/>
        </w:rPr>
        <w:t xml:space="preserve">Правила игры (путешествия): </w:t>
      </w:r>
      <w:r w:rsidR="00153D53">
        <w:rPr>
          <w:rFonts w:ascii="Times New Roman" w:hAnsi="Times New Roman" w:cs="Times New Roman"/>
          <w:sz w:val="26"/>
          <w:szCs w:val="26"/>
        </w:rPr>
        <w:t>путешествовать могут 2 – 4 игрока. Каждый игрок выбирает себе фишку</w:t>
      </w:r>
      <w:r w:rsidR="00126B80">
        <w:rPr>
          <w:rFonts w:ascii="Times New Roman" w:hAnsi="Times New Roman" w:cs="Times New Roman"/>
          <w:sz w:val="26"/>
          <w:szCs w:val="26"/>
        </w:rPr>
        <w:t xml:space="preserve">. Старт путешествия начинается от планеты Земля, финиширует на Луне. Игроки ходят по очереди: бросают кубик и </w:t>
      </w:r>
      <w:r w:rsidR="00DF5748">
        <w:rPr>
          <w:rFonts w:ascii="Times New Roman" w:hAnsi="Times New Roman" w:cs="Times New Roman"/>
          <w:sz w:val="26"/>
          <w:szCs w:val="26"/>
        </w:rPr>
        <w:t>продвигают свою фишку</w:t>
      </w:r>
      <w:r w:rsidR="00126B80">
        <w:rPr>
          <w:rFonts w:ascii="Times New Roman" w:hAnsi="Times New Roman" w:cs="Times New Roman"/>
          <w:sz w:val="26"/>
          <w:szCs w:val="26"/>
        </w:rPr>
        <w:t xml:space="preserve"> на столько</w:t>
      </w:r>
      <w:r w:rsidR="00DF5748">
        <w:rPr>
          <w:rFonts w:ascii="Times New Roman" w:hAnsi="Times New Roman" w:cs="Times New Roman"/>
          <w:sz w:val="26"/>
          <w:szCs w:val="26"/>
        </w:rPr>
        <w:t xml:space="preserve"> звёзд</w:t>
      </w:r>
      <w:r w:rsidR="00126B80">
        <w:rPr>
          <w:rFonts w:ascii="Times New Roman" w:hAnsi="Times New Roman" w:cs="Times New Roman"/>
          <w:sz w:val="26"/>
          <w:szCs w:val="26"/>
        </w:rPr>
        <w:t xml:space="preserve"> вперёд, сколько выпало очков на кубике (очерёдность ходов определяется по считалке). </w:t>
      </w:r>
      <w:r w:rsidR="00DF5748">
        <w:rPr>
          <w:rFonts w:ascii="Times New Roman" w:hAnsi="Times New Roman" w:cs="Times New Roman"/>
          <w:sz w:val="26"/>
          <w:szCs w:val="26"/>
        </w:rPr>
        <w:t>Побеждает тот игрок, кто первым доберётся до Луны. Игра ведётся, пока её не закончит последний игрок.</w:t>
      </w:r>
    </w:p>
    <w:p w:rsidR="005709DE" w:rsidRDefault="007477F8" w:rsidP="005709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proofErr w:type="gramStart"/>
      <w:r w:rsidR="00DF5748" w:rsidRPr="00DF5748">
        <w:rPr>
          <w:rFonts w:ascii="Times New Roman" w:hAnsi="Times New Roman" w:cs="Times New Roman"/>
          <w:b/>
          <w:sz w:val="26"/>
          <w:szCs w:val="26"/>
        </w:rPr>
        <w:t xml:space="preserve">Значение звёздочек на игровом поле: </w:t>
      </w:r>
      <w:r w:rsidR="005709DE" w:rsidRPr="00430181">
        <w:rPr>
          <w:rFonts w:ascii="Times New Roman" w:hAnsi="Times New Roman" w:cs="Times New Roman"/>
          <w:sz w:val="26"/>
          <w:szCs w:val="26"/>
        </w:rPr>
        <w:t>жёлтая</w:t>
      </w:r>
      <w:r w:rsidR="005709DE">
        <w:rPr>
          <w:rFonts w:ascii="Times New Roman" w:hAnsi="Times New Roman" w:cs="Times New Roman"/>
          <w:b/>
          <w:color w:val="FFFF00"/>
          <w:sz w:val="26"/>
          <w:szCs w:val="26"/>
        </w:rPr>
        <w:t xml:space="preserve"> </w:t>
      </w:r>
      <w:r w:rsidR="005709DE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5709DE" w:rsidRPr="005709DE">
        <w:rPr>
          <w:rFonts w:ascii="Times New Roman" w:hAnsi="Times New Roman" w:cs="Times New Roman"/>
          <w:sz w:val="26"/>
          <w:szCs w:val="26"/>
        </w:rPr>
        <w:t>обычный</w:t>
      </w:r>
      <w:r w:rsidR="00430181">
        <w:rPr>
          <w:rFonts w:ascii="Times New Roman" w:hAnsi="Times New Roman" w:cs="Times New Roman"/>
          <w:sz w:val="26"/>
          <w:szCs w:val="26"/>
        </w:rPr>
        <w:t xml:space="preserve"> ход;</w:t>
      </w:r>
      <w:r w:rsidR="005709DE">
        <w:rPr>
          <w:rFonts w:ascii="Times New Roman" w:hAnsi="Times New Roman" w:cs="Times New Roman"/>
          <w:sz w:val="26"/>
          <w:szCs w:val="26"/>
        </w:rPr>
        <w:t xml:space="preserve"> </w:t>
      </w:r>
      <w:r w:rsidR="005709DE" w:rsidRPr="00430181">
        <w:rPr>
          <w:rFonts w:ascii="Times New Roman" w:hAnsi="Times New Roman" w:cs="Times New Roman"/>
          <w:sz w:val="26"/>
          <w:szCs w:val="26"/>
        </w:rPr>
        <w:t>красная</w:t>
      </w:r>
      <w:r w:rsidR="00B42D77" w:rsidRPr="00430181">
        <w:rPr>
          <w:rFonts w:ascii="Times New Roman" w:hAnsi="Times New Roman" w:cs="Times New Roman"/>
          <w:sz w:val="26"/>
          <w:szCs w:val="26"/>
        </w:rPr>
        <w:t xml:space="preserve"> </w:t>
      </w:r>
      <w:r w:rsidR="00B42D77" w:rsidRPr="00B42D77">
        <w:rPr>
          <w:rFonts w:ascii="Times New Roman" w:hAnsi="Times New Roman" w:cs="Times New Roman"/>
          <w:b/>
          <w:sz w:val="26"/>
          <w:szCs w:val="26"/>
        </w:rPr>
        <w:t>(</w:t>
      </w:r>
      <w:r w:rsidR="00B42D77" w:rsidRPr="00B42D77">
        <w:rPr>
          <w:rFonts w:ascii="Times New Roman" w:hAnsi="Times New Roman" w:cs="Times New Roman"/>
          <w:sz w:val="26"/>
          <w:szCs w:val="26"/>
        </w:rPr>
        <w:t>впереди поток астероидов</w:t>
      </w:r>
      <w:r w:rsidR="00430181">
        <w:rPr>
          <w:rFonts w:ascii="Times New Roman" w:hAnsi="Times New Roman" w:cs="Times New Roman"/>
          <w:sz w:val="26"/>
          <w:szCs w:val="26"/>
        </w:rPr>
        <w:t>,</w:t>
      </w:r>
      <w:r w:rsidR="00B42D77">
        <w:rPr>
          <w:rFonts w:ascii="Times New Roman" w:hAnsi="Times New Roman" w:cs="Times New Roman"/>
          <w:sz w:val="26"/>
          <w:szCs w:val="26"/>
        </w:rPr>
        <w:t xml:space="preserve"> сеанс связи с </w:t>
      </w:r>
      <w:r w:rsidR="00430181">
        <w:rPr>
          <w:rFonts w:ascii="Times New Roman" w:hAnsi="Times New Roman" w:cs="Times New Roman"/>
          <w:sz w:val="26"/>
          <w:szCs w:val="26"/>
        </w:rPr>
        <w:t>Землёй,</w:t>
      </w:r>
      <w:r w:rsidR="00B42D77" w:rsidRPr="00430181">
        <w:rPr>
          <w:rFonts w:ascii="Times New Roman" w:hAnsi="Times New Roman" w:cs="Times New Roman"/>
          <w:sz w:val="26"/>
          <w:szCs w:val="26"/>
        </w:rPr>
        <w:t xml:space="preserve"> разрядились солнечные батареи,…)</w:t>
      </w:r>
      <w:r w:rsidR="005709DE" w:rsidRPr="00430181">
        <w:rPr>
          <w:rFonts w:ascii="Times New Roman" w:hAnsi="Times New Roman" w:cs="Times New Roman"/>
          <w:sz w:val="26"/>
          <w:szCs w:val="26"/>
        </w:rPr>
        <w:t xml:space="preserve"> – </w:t>
      </w:r>
      <w:r w:rsidR="00B42D77" w:rsidRPr="00430181">
        <w:rPr>
          <w:rFonts w:ascii="Times New Roman" w:hAnsi="Times New Roman" w:cs="Times New Roman"/>
          <w:sz w:val="26"/>
          <w:szCs w:val="26"/>
        </w:rPr>
        <w:t>пропусти</w:t>
      </w:r>
      <w:r w:rsidRPr="00430181">
        <w:rPr>
          <w:rFonts w:ascii="Times New Roman" w:hAnsi="Times New Roman" w:cs="Times New Roman"/>
          <w:sz w:val="26"/>
          <w:szCs w:val="26"/>
        </w:rPr>
        <w:t xml:space="preserve"> следующий ход;</w:t>
      </w:r>
      <w:r w:rsidR="005709DE">
        <w:rPr>
          <w:rFonts w:ascii="Times New Roman" w:hAnsi="Times New Roman" w:cs="Times New Roman"/>
          <w:sz w:val="26"/>
          <w:szCs w:val="26"/>
        </w:rPr>
        <w:t xml:space="preserve"> </w:t>
      </w:r>
      <w:r w:rsidR="005709DE" w:rsidRPr="00430181">
        <w:rPr>
          <w:rFonts w:ascii="Times New Roman" w:hAnsi="Times New Roman" w:cs="Times New Roman"/>
          <w:sz w:val="26"/>
          <w:szCs w:val="26"/>
        </w:rPr>
        <w:t>зелёная</w:t>
      </w:r>
      <w:r w:rsidR="00B42D77" w:rsidRPr="00430181">
        <w:rPr>
          <w:rFonts w:ascii="Times New Roman" w:hAnsi="Times New Roman" w:cs="Times New Roman"/>
          <w:sz w:val="26"/>
          <w:szCs w:val="26"/>
        </w:rPr>
        <w:t xml:space="preserve"> </w:t>
      </w:r>
      <w:r w:rsidR="00B42D77" w:rsidRPr="00B42D7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B42D77" w:rsidRPr="00B42D77">
        <w:rPr>
          <w:rFonts w:ascii="Times New Roman" w:hAnsi="Times New Roman" w:cs="Times New Roman"/>
          <w:sz w:val="26"/>
          <w:szCs w:val="26"/>
        </w:rPr>
        <w:t>турбоускорение</w:t>
      </w:r>
      <w:proofErr w:type="spellEnd"/>
      <w:r w:rsidR="00B42D77" w:rsidRPr="007477F8">
        <w:rPr>
          <w:rFonts w:ascii="Times New Roman" w:hAnsi="Times New Roman" w:cs="Times New Roman"/>
          <w:sz w:val="26"/>
          <w:szCs w:val="26"/>
        </w:rPr>
        <w:t>,</w:t>
      </w:r>
      <w:r w:rsidRPr="007477F8">
        <w:rPr>
          <w:rFonts w:ascii="Times New Roman" w:hAnsi="Times New Roman" w:cs="Times New Roman"/>
          <w:sz w:val="26"/>
          <w:szCs w:val="26"/>
        </w:rPr>
        <w:t xml:space="preserve"> лучше не вставать на пути космических захватчиков, </w:t>
      </w:r>
      <w:r w:rsidR="00B42D77" w:rsidRPr="00B42D77">
        <w:rPr>
          <w:rFonts w:ascii="Times New Roman" w:hAnsi="Times New Roman" w:cs="Times New Roman"/>
          <w:sz w:val="26"/>
          <w:szCs w:val="26"/>
        </w:rPr>
        <w:t>следуй за кометой,</w:t>
      </w:r>
      <w:r>
        <w:rPr>
          <w:rFonts w:ascii="Times New Roman" w:hAnsi="Times New Roman" w:cs="Times New Roman"/>
          <w:sz w:val="26"/>
          <w:szCs w:val="26"/>
        </w:rPr>
        <w:t>…)</w:t>
      </w:r>
      <w:r w:rsidR="00B42D77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="005709DE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="005709DE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5709DE" w:rsidRPr="005709DE">
        <w:rPr>
          <w:rFonts w:ascii="Times New Roman" w:hAnsi="Times New Roman" w:cs="Times New Roman"/>
          <w:sz w:val="26"/>
          <w:szCs w:val="26"/>
        </w:rPr>
        <w:t>дополнительный ход</w:t>
      </w:r>
      <w:r w:rsidR="00EB7CFD">
        <w:rPr>
          <w:rFonts w:ascii="Times New Roman" w:hAnsi="Times New Roman" w:cs="Times New Roman"/>
          <w:sz w:val="26"/>
          <w:szCs w:val="26"/>
        </w:rPr>
        <w:t>;</w:t>
      </w:r>
      <w:r w:rsidR="005709DE">
        <w:rPr>
          <w:rFonts w:ascii="Times New Roman" w:hAnsi="Times New Roman" w:cs="Times New Roman"/>
          <w:sz w:val="26"/>
          <w:szCs w:val="26"/>
        </w:rPr>
        <w:t xml:space="preserve"> </w:t>
      </w:r>
      <w:r w:rsidR="005709DE" w:rsidRPr="00430181">
        <w:rPr>
          <w:rFonts w:ascii="Times New Roman" w:hAnsi="Times New Roman" w:cs="Times New Roman"/>
          <w:sz w:val="26"/>
          <w:szCs w:val="26"/>
        </w:rPr>
        <w:t>синяя</w:t>
      </w:r>
      <w:r w:rsidRPr="00430181">
        <w:rPr>
          <w:rFonts w:ascii="Times New Roman" w:hAnsi="Times New Roman" w:cs="Times New Roman"/>
          <w:sz w:val="26"/>
          <w:szCs w:val="26"/>
        </w:rPr>
        <w:t xml:space="preserve"> </w:t>
      </w:r>
      <w:r w:rsidR="00EB7CFD" w:rsidRPr="00430181">
        <w:rPr>
          <w:rFonts w:ascii="Times New Roman" w:hAnsi="Times New Roman" w:cs="Times New Roman"/>
          <w:sz w:val="26"/>
          <w:szCs w:val="26"/>
        </w:rPr>
        <w:t>(</w:t>
      </w:r>
      <w:r w:rsidRPr="00430181">
        <w:rPr>
          <w:rFonts w:ascii="Times New Roman" w:hAnsi="Times New Roman" w:cs="Times New Roman"/>
          <w:sz w:val="26"/>
          <w:szCs w:val="26"/>
        </w:rPr>
        <w:t>зарядка в условиях невесомости – увлекательное дело)</w:t>
      </w:r>
      <w:r w:rsidR="005709DE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r w:rsidR="005709DE">
        <w:rPr>
          <w:rFonts w:ascii="Times New Roman" w:hAnsi="Times New Roman" w:cs="Times New Roman"/>
          <w:b/>
          <w:sz w:val="26"/>
          <w:szCs w:val="26"/>
        </w:rPr>
        <w:lastRenderedPageBreak/>
        <w:t>–</w:t>
      </w:r>
      <w:r w:rsidR="005709DE" w:rsidRPr="005709DE">
        <w:rPr>
          <w:rFonts w:ascii="Times New Roman" w:hAnsi="Times New Roman" w:cs="Times New Roman"/>
          <w:sz w:val="26"/>
          <w:szCs w:val="26"/>
        </w:rPr>
        <w:t xml:space="preserve"> </w:t>
      </w:r>
      <w:r w:rsidR="00B42D77">
        <w:rPr>
          <w:rFonts w:ascii="Times New Roman" w:hAnsi="Times New Roman" w:cs="Times New Roman"/>
          <w:sz w:val="26"/>
          <w:szCs w:val="26"/>
        </w:rPr>
        <w:t xml:space="preserve">выполни </w:t>
      </w:r>
      <w:r w:rsidR="005709DE">
        <w:rPr>
          <w:rFonts w:ascii="Times New Roman" w:hAnsi="Times New Roman" w:cs="Times New Roman"/>
          <w:sz w:val="26"/>
          <w:szCs w:val="26"/>
        </w:rPr>
        <w:t>столько загаданных движений, сколько выпадет очков на кубике (движения загадывает любой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09DE">
        <w:rPr>
          <w:rFonts w:ascii="Times New Roman" w:hAnsi="Times New Roman" w:cs="Times New Roman"/>
          <w:sz w:val="26"/>
          <w:szCs w:val="26"/>
        </w:rPr>
        <w:t xml:space="preserve"> игрок).</w:t>
      </w:r>
      <w:proofErr w:type="gramEnd"/>
    </w:p>
    <w:p w:rsidR="00255504" w:rsidRDefault="00255504" w:rsidP="005709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709DE" w:rsidRDefault="00F74186" w:rsidP="005709D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14C83" w:rsidRPr="00F14C83">
        <w:rPr>
          <w:rFonts w:ascii="Times New Roman" w:hAnsi="Times New Roman" w:cs="Times New Roman"/>
          <w:b/>
          <w:sz w:val="26"/>
          <w:szCs w:val="26"/>
        </w:rPr>
        <w:t>Варианты</w:t>
      </w:r>
      <w:r w:rsidR="00F14C83">
        <w:rPr>
          <w:rFonts w:ascii="Times New Roman" w:hAnsi="Times New Roman" w:cs="Times New Roman"/>
          <w:b/>
          <w:sz w:val="26"/>
          <w:szCs w:val="26"/>
        </w:rPr>
        <w:t xml:space="preserve"> игры: </w:t>
      </w:r>
    </w:p>
    <w:p w:rsidR="00F14C83" w:rsidRDefault="006C49A3" w:rsidP="005709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Н</w:t>
      </w:r>
      <w:r w:rsidR="00F14C83">
        <w:rPr>
          <w:rFonts w:ascii="Times New Roman" w:hAnsi="Times New Roman" w:cs="Times New Roman"/>
          <w:sz w:val="26"/>
          <w:szCs w:val="26"/>
        </w:rPr>
        <w:t>а игровое поле к звёздам трёх цветов (жёлтая, красная, зелёная) добавляется ещё одна –</w:t>
      </w:r>
      <w:r>
        <w:rPr>
          <w:rFonts w:ascii="Times New Roman" w:hAnsi="Times New Roman" w:cs="Times New Roman"/>
          <w:sz w:val="26"/>
          <w:szCs w:val="26"/>
        </w:rPr>
        <w:t xml:space="preserve"> синяя.</w:t>
      </w:r>
    </w:p>
    <w:p w:rsidR="006C49A3" w:rsidRDefault="006C49A3" w:rsidP="005709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 З</w:t>
      </w:r>
      <w:r w:rsidR="00F14C83">
        <w:rPr>
          <w:rFonts w:ascii="Times New Roman" w:hAnsi="Times New Roman" w:cs="Times New Roman"/>
          <w:sz w:val="26"/>
          <w:szCs w:val="26"/>
        </w:rPr>
        <w:t>вёзды на иг</w:t>
      </w:r>
      <w:r>
        <w:rPr>
          <w:rFonts w:ascii="Times New Roman" w:hAnsi="Times New Roman" w:cs="Times New Roman"/>
          <w:sz w:val="26"/>
          <w:szCs w:val="26"/>
        </w:rPr>
        <w:t>ровом поле можно менять местами.</w:t>
      </w:r>
    </w:p>
    <w:p w:rsidR="006C49A3" w:rsidRDefault="006C49A3" w:rsidP="005709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Н</w:t>
      </w:r>
      <w:r w:rsidR="00F14C83">
        <w:rPr>
          <w:rFonts w:ascii="Times New Roman" w:hAnsi="Times New Roman" w:cs="Times New Roman"/>
          <w:sz w:val="26"/>
          <w:szCs w:val="26"/>
        </w:rPr>
        <w:t xml:space="preserve">а звёзды жёлтого цвета добавить знаки </w:t>
      </w:r>
      <w:r w:rsidR="00F14C83" w:rsidRPr="00F14C83">
        <w:rPr>
          <w:rFonts w:ascii="Times New Roman" w:hAnsi="Times New Roman" w:cs="Times New Roman"/>
          <w:b/>
          <w:sz w:val="26"/>
          <w:szCs w:val="26"/>
        </w:rPr>
        <w:t>+</w:t>
      </w:r>
      <w:r w:rsidR="00F14C83">
        <w:rPr>
          <w:rFonts w:ascii="Times New Roman" w:hAnsi="Times New Roman" w:cs="Times New Roman"/>
          <w:sz w:val="26"/>
          <w:szCs w:val="26"/>
        </w:rPr>
        <w:t xml:space="preserve"> и </w:t>
      </w:r>
      <w:r w:rsidR="00F14C83">
        <w:rPr>
          <w:rFonts w:ascii="Times New Roman" w:hAnsi="Times New Roman" w:cs="Times New Roman"/>
          <w:b/>
          <w:sz w:val="26"/>
          <w:szCs w:val="26"/>
        </w:rPr>
        <w:t xml:space="preserve">– (+ </w:t>
      </w:r>
      <w:r w:rsidR="00F14C83" w:rsidRPr="00F14C83">
        <w:rPr>
          <w:rFonts w:ascii="Times New Roman" w:hAnsi="Times New Roman" w:cs="Times New Roman"/>
          <w:sz w:val="26"/>
          <w:szCs w:val="26"/>
        </w:rPr>
        <w:t>пер</w:t>
      </w:r>
      <w:r w:rsidR="00A01C0B">
        <w:rPr>
          <w:rFonts w:ascii="Times New Roman" w:hAnsi="Times New Roman" w:cs="Times New Roman"/>
          <w:sz w:val="26"/>
          <w:szCs w:val="26"/>
        </w:rPr>
        <w:t>едвигаемся на шаг вперёд, - передвигаемся на шаг назад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A01C0B" w:rsidRDefault="006C49A3" w:rsidP="005709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  И</w:t>
      </w:r>
      <w:r w:rsidR="00A01C0B">
        <w:rPr>
          <w:rFonts w:ascii="Times New Roman" w:hAnsi="Times New Roman" w:cs="Times New Roman"/>
          <w:sz w:val="26"/>
          <w:szCs w:val="26"/>
        </w:rPr>
        <w:t xml:space="preserve">гроки объединяются в команду и распределяют действия: первый игрок – бросает кубик, второй игрок – передвигает </w:t>
      </w:r>
      <w:r>
        <w:rPr>
          <w:rFonts w:ascii="Times New Roman" w:hAnsi="Times New Roman" w:cs="Times New Roman"/>
          <w:sz w:val="26"/>
          <w:szCs w:val="26"/>
        </w:rPr>
        <w:t>фишку, третий игрок – обозначает направление движения палочками, выкладывая их на игровое поле, четвёртый игрок – следит за правильностью выполнения действий.</w:t>
      </w:r>
    </w:p>
    <w:p w:rsidR="00F74186" w:rsidRDefault="00F74186" w:rsidP="005709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4186" w:rsidRDefault="00F74186" w:rsidP="005709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Усложнение: </w:t>
      </w:r>
    </w:p>
    <w:p w:rsidR="00206162" w:rsidRDefault="00206162" w:rsidP="005709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Попал на синюю звезду – вместо заданных движений вопрос на знание окружающего мира (вопрос задаёт педагог). Правильный ответ позволяет сделать шаг вперёд, неправильный или нет ответа </w:t>
      </w:r>
      <w:r w:rsidR="00D0396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966">
        <w:rPr>
          <w:rFonts w:ascii="Times New Roman" w:hAnsi="Times New Roman" w:cs="Times New Roman"/>
          <w:sz w:val="26"/>
          <w:szCs w:val="26"/>
        </w:rPr>
        <w:t>остаться на месте.</w:t>
      </w:r>
      <w:r>
        <w:rPr>
          <w:rFonts w:ascii="Times New Roman" w:hAnsi="Times New Roman" w:cs="Times New Roman"/>
          <w:sz w:val="26"/>
          <w:szCs w:val="26"/>
        </w:rPr>
        <w:t xml:space="preserve"> Вопросы могут соответствовать теме недели</w:t>
      </w:r>
      <w:r w:rsidR="00D03966">
        <w:rPr>
          <w:rFonts w:ascii="Times New Roman" w:hAnsi="Times New Roman" w:cs="Times New Roman"/>
          <w:sz w:val="26"/>
          <w:szCs w:val="26"/>
        </w:rPr>
        <w:t>, можно использовать загадки и т.д.</w:t>
      </w:r>
    </w:p>
    <w:p w:rsidR="00D03966" w:rsidRDefault="00D03966" w:rsidP="005709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03966" w:rsidRDefault="00D03966" w:rsidP="00D0396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03966">
        <w:rPr>
          <w:rFonts w:ascii="Times New Roman" w:hAnsi="Times New Roman" w:cs="Times New Roman"/>
          <w:b/>
          <w:sz w:val="26"/>
          <w:szCs w:val="26"/>
        </w:rPr>
        <w:t>Например, вопросы по теме «Космос»:</w:t>
      </w:r>
    </w:p>
    <w:p w:rsidR="00D03966" w:rsidRPr="00D03966" w:rsidRDefault="00D03966" w:rsidP="00D0396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3966" w:rsidRPr="00D03966" w:rsidRDefault="008E0599" w:rsidP="00593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03966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A80204" w:rsidRPr="00D0396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A80204" w:rsidRPr="00D03966">
        <w:rPr>
          <w:rFonts w:ascii="Times New Roman" w:hAnsi="Times New Roman" w:cs="Times New Roman"/>
          <w:sz w:val="26"/>
          <w:szCs w:val="26"/>
          <w:shd w:val="clear" w:color="auto" w:fill="FFFFFF"/>
        </w:rPr>
        <w:t>Место запуска ракеты? (космодром)</w:t>
      </w:r>
    </w:p>
    <w:p w:rsidR="00D03966" w:rsidRDefault="00D03966" w:rsidP="00593FFE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</w:t>
      </w:r>
      <w:r w:rsidR="00A80204" w:rsidRPr="00D03966">
        <w:rPr>
          <w:rFonts w:ascii="Times New Roman" w:hAnsi="Times New Roman" w:cs="Times New Roman"/>
          <w:sz w:val="26"/>
          <w:szCs w:val="26"/>
          <w:shd w:val="clear" w:color="auto" w:fill="FFFFFF"/>
        </w:rPr>
        <w:t>Одежда космонавта. (скафандр)</w:t>
      </w:r>
    </w:p>
    <w:p w:rsidR="00A80204" w:rsidRPr="00D03966" w:rsidRDefault="00D03966" w:rsidP="00593FFE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Первый </w:t>
      </w:r>
      <w:r w:rsidR="00A80204" w:rsidRPr="00D03966">
        <w:rPr>
          <w:rFonts w:ascii="Times New Roman" w:hAnsi="Times New Roman" w:cs="Times New Roman"/>
          <w:sz w:val="26"/>
          <w:szCs w:val="26"/>
          <w:shd w:val="clear" w:color="auto" w:fill="FFFFFF"/>
        </w:rPr>
        <w:t>человек в космосе? (Ю. А. Гагарин)</w:t>
      </w:r>
    </w:p>
    <w:p w:rsidR="00A80204" w:rsidRPr="00D03966" w:rsidRDefault="00D03966" w:rsidP="00593FFE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</w:t>
      </w:r>
      <w:r w:rsidR="00A80204" w:rsidRPr="00D03966">
        <w:rPr>
          <w:rFonts w:ascii="Times New Roman" w:hAnsi="Times New Roman" w:cs="Times New Roman"/>
          <w:sz w:val="26"/>
          <w:szCs w:val="26"/>
          <w:shd w:val="clear" w:color="auto" w:fill="FFFFFF"/>
        </w:rPr>
        <w:t>С помощью какого прибора астроном наблюдает за звёздами?</w:t>
      </w:r>
      <w:r w:rsidR="00EB7C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(телескоп)</w:t>
      </w:r>
    </w:p>
    <w:p w:rsidR="00A80204" w:rsidRPr="00D03966" w:rsidRDefault="00D03966" w:rsidP="00593FFE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</w:t>
      </w:r>
      <w:r w:rsidR="00A80204" w:rsidRPr="00D03966">
        <w:rPr>
          <w:rFonts w:ascii="Times New Roman" w:hAnsi="Times New Roman" w:cs="Times New Roman"/>
          <w:sz w:val="26"/>
          <w:szCs w:val="26"/>
          <w:shd w:val="clear" w:color="auto" w:fill="FFFFFF"/>
        </w:rPr>
        <w:t>Как называется человек, совершающий полет в космос? (космонавт)</w:t>
      </w:r>
    </w:p>
    <w:p w:rsidR="00DF5748" w:rsidRDefault="00D03966" w:rsidP="00593FFE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</w:t>
      </w:r>
      <w:r w:rsidR="00DF5748" w:rsidRPr="00D03966">
        <w:rPr>
          <w:rFonts w:ascii="Times New Roman" w:hAnsi="Times New Roman" w:cs="Times New Roman"/>
          <w:sz w:val="26"/>
          <w:szCs w:val="26"/>
          <w:shd w:val="clear" w:color="auto" w:fill="FFFFFF"/>
        </w:rPr>
        <w:t> Кто до человека побывал в космосе? (собаки Белка и Стрелка)</w:t>
      </w:r>
    </w:p>
    <w:p w:rsidR="00593FFE" w:rsidRDefault="00593FFE" w:rsidP="00593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55504" w:rsidRDefault="00255504" w:rsidP="00593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Практи</w:t>
      </w:r>
      <w:r w:rsidR="004301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ческая значимость игры – </w:t>
      </w:r>
      <w:proofErr w:type="spellStart"/>
      <w:r w:rsidR="00430181">
        <w:rPr>
          <w:rFonts w:ascii="Times New Roman" w:hAnsi="Times New Roman" w:cs="Times New Roman"/>
          <w:sz w:val="26"/>
          <w:szCs w:val="26"/>
          <w:shd w:val="clear" w:color="auto" w:fill="FFFFFF"/>
        </w:rPr>
        <w:t>бродилки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детей заключается в том, что в движении дети учатся взаимодействовать друг с другом, следуя определённым правилам, решают поставленные задачи; учатся соотносить речевую форму описания с выполняемыми действиями; развивают память и внимание.</w:t>
      </w:r>
    </w:p>
    <w:p w:rsidR="00593FFE" w:rsidRDefault="00593FFE" w:rsidP="00593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</w:p>
    <w:p w:rsidR="00DF5748" w:rsidRPr="00EB7CFD" w:rsidRDefault="00255504" w:rsidP="00EB7CFD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Практическая значимость игры для педагогов состоит в том, что её может использовать любой педагог</w:t>
      </w:r>
      <w:r w:rsidR="00CD3936">
        <w:rPr>
          <w:rFonts w:ascii="Times New Roman" w:hAnsi="Times New Roman" w:cs="Times New Roman"/>
          <w:sz w:val="26"/>
          <w:szCs w:val="26"/>
          <w:shd w:val="clear" w:color="auto" w:fill="FFFFFF"/>
        </w:rPr>
        <w:t>, адаптировав к условиям своей группы, исходя из поставленной цели.</w:t>
      </w:r>
    </w:p>
    <w:sectPr w:rsidR="00DF5748" w:rsidRPr="00EB7CFD" w:rsidSect="006D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4D2" w:rsidRDefault="007C64D2" w:rsidP="00EB7CFD">
      <w:pPr>
        <w:spacing w:after="0" w:line="240" w:lineRule="auto"/>
      </w:pPr>
      <w:r>
        <w:separator/>
      </w:r>
    </w:p>
  </w:endnote>
  <w:endnote w:type="continuationSeparator" w:id="0">
    <w:p w:rsidR="007C64D2" w:rsidRDefault="007C64D2" w:rsidP="00EB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4D2" w:rsidRDefault="007C64D2" w:rsidP="00EB7CFD">
      <w:pPr>
        <w:spacing w:after="0" w:line="240" w:lineRule="auto"/>
      </w:pPr>
      <w:r>
        <w:separator/>
      </w:r>
    </w:p>
  </w:footnote>
  <w:footnote w:type="continuationSeparator" w:id="0">
    <w:p w:rsidR="007C64D2" w:rsidRDefault="007C64D2" w:rsidP="00EB7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061"/>
    <w:multiLevelType w:val="hybridMultilevel"/>
    <w:tmpl w:val="270EBFE2"/>
    <w:lvl w:ilvl="0" w:tplc="AA8E981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066F61"/>
    <w:multiLevelType w:val="hybridMultilevel"/>
    <w:tmpl w:val="B588C5D2"/>
    <w:lvl w:ilvl="0" w:tplc="ECECAE56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793597"/>
    <w:multiLevelType w:val="hybridMultilevel"/>
    <w:tmpl w:val="DF60F374"/>
    <w:lvl w:ilvl="0" w:tplc="8C68060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9A4AC2"/>
    <w:multiLevelType w:val="hybridMultilevel"/>
    <w:tmpl w:val="05EA5CCE"/>
    <w:lvl w:ilvl="0" w:tplc="B85C3A1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BD72D7"/>
    <w:multiLevelType w:val="multilevel"/>
    <w:tmpl w:val="FDB6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A1D"/>
    <w:rsid w:val="0004273C"/>
    <w:rsid w:val="00042E31"/>
    <w:rsid w:val="000E366D"/>
    <w:rsid w:val="00100952"/>
    <w:rsid w:val="0010292D"/>
    <w:rsid w:val="00106182"/>
    <w:rsid w:val="00126B80"/>
    <w:rsid w:val="00153D53"/>
    <w:rsid w:val="00206162"/>
    <w:rsid w:val="00255504"/>
    <w:rsid w:val="00293A1D"/>
    <w:rsid w:val="00430181"/>
    <w:rsid w:val="004D7C12"/>
    <w:rsid w:val="005709DE"/>
    <w:rsid w:val="00593FFE"/>
    <w:rsid w:val="00633696"/>
    <w:rsid w:val="00652C64"/>
    <w:rsid w:val="006C49A3"/>
    <w:rsid w:val="006D0F71"/>
    <w:rsid w:val="007043BC"/>
    <w:rsid w:val="007477F8"/>
    <w:rsid w:val="007C64D2"/>
    <w:rsid w:val="008E0599"/>
    <w:rsid w:val="00917B0B"/>
    <w:rsid w:val="009822DF"/>
    <w:rsid w:val="00A004A6"/>
    <w:rsid w:val="00A01C0B"/>
    <w:rsid w:val="00A06E7A"/>
    <w:rsid w:val="00A80204"/>
    <w:rsid w:val="00B42D77"/>
    <w:rsid w:val="00CD3936"/>
    <w:rsid w:val="00CE409C"/>
    <w:rsid w:val="00D03966"/>
    <w:rsid w:val="00D47E31"/>
    <w:rsid w:val="00DB4F78"/>
    <w:rsid w:val="00DF5748"/>
    <w:rsid w:val="00EB7CFD"/>
    <w:rsid w:val="00F14C83"/>
    <w:rsid w:val="00F74186"/>
    <w:rsid w:val="00F7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9A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B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7CFD"/>
  </w:style>
  <w:style w:type="paragraph" w:styleId="a6">
    <w:name w:val="footer"/>
    <w:basedOn w:val="a"/>
    <w:link w:val="a7"/>
    <w:uiPriority w:val="99"/>
    <w:semiHidden/>
    <w:unhideWhenUsed/>
    <w:rsid w:val="00EB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User10</cp:lastModifiedBy>
  <cp:revision>17</cp:revision>
  <dcterms:created xsi:type="dcterms:W3CDTF">2021-03-23T09:32:00Z</dcterms:created>
  <dcterms:modified xsi:type="dcterms:W3CDTF">2021-03-26T06:09:00Z</dcterms:modified>
</cp:coreProperties>
</file>