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43BB" w14:textId="6CB05350" w:rsidR="0082618B" w:rsidRDefault="0082618B" w:rsidP="0082618B">
      <w:pPr>
        <w:spacing w:after="0" w:line="240" w:lineRule="auto"/>
        <w:ind w:left="-142" w:right="77" w:firstLine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</w:t>
      </w:r>
    </w:p>
    <w:p w14:paraId="2E566136" w14:textId="77777777" w:rsidR="0082618B" w:rsidRDefault="0082618B" w:rsidP="00491651">
      <w:pPr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</w:p>
    <w:p w14:paraId="4DD559EF" w14:textId="3606DB40" w:rsidR="0082618B" w:rsidRPr="00340852" w:rsidRDefault="0082618B" w:rsidP="0049165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37EDA">
        <w:rPr>
          <w:rFonts w:ascii="Times New Roman" w:hAnsi="Times New Roman" w:cs="Times New Roman"/>
          <w:sz w:val="28"/>
          <w:szCs w:val="28"/>
        </w:rPr>
        <w:t>Епанчинцева Ольга Юрьевна</w:t>
      </w:r>
      <w:r w:rsidR="00EB4B2C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EB4B2C" w:rsidRPr="00737EDA">
        <w:rPr>
          <w:rFonts w:ascii="Times New Roman" w:hAnsi="Times New Roman" w:cs="Times New Roman"/>
          <w:sz w:val="28"/>
          <w:szCs w:val="28"/>
        </w:rPr>
        <w:t>МАДОУ</w:t>
      </w:r>
      <w:r w:rsidR="00EB4B2C">
        <w:rPr>
          <w:rFonts w:ascii="Times New Roman" w:hAnsi="Times New Roman" w:cs="Times New Roman"/>
          <w:sz w:val="28"/>
          <w:szCs w:val="28"/>
        </w:rPr>
        <w:t xml:space="preserve"> д/с №101 города Тюмени - родилась</w:t>
      </w:r>
      <w:r w:rsidRPr="00737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EB4B2C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1980</w:t>
      </w:r>
      <w:r w:rsidR="00EB4B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4B2C">
        <w:rPr>
          <w:rFonts w:ascii="Times New Roman" w:hAnsi="Times New Roman" w:cs="Times New Roman"/>
          <w:sz w:val="28"/>
          <w:szCs w:val="28"/>
        </w:rPr>
        <w:t xml:space="preserve"> </w:t>
      </w:r>
      <w:r w:rsidR="00274327">
        <w:rPr>
          <w:rFonts w:ascii="Times New Roman" w:hAnsi="Times New Roman" w:cs="Times New Roman"/>
          <w:sz w:val="28"/>
          <w:szCs w:val="28"/>
        </w:rPr>
        <w:t>име</w:t>
      </w:r>
      <w:r w:rsidR="00EB4B2C">
        <w:rPr>
          <w:rFonts w:ascii="Times New Roman" w:hAnsi="Times New Roman" w:cs="Times New Roman"/>
          <w:sz w:val="28"/>
          <w:szCs w:val="28"/>
        </w:rPr>
        <w:t>ю</w:t>
      </w:r>
      <w:r w:rsidR="00274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274327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4B2C">
        <w:rPr>
          <w:rFonts w:ascii="Times New Roman" w:hAnsi="Times New Roman" w:cs="Times New Roman"/>
          <w:sz w:val="28"/>
          <w:szCs w:val="28"/>
        </w:rPr>
        <w:t xml:space="preserve">в 2002 году </w:t>
      </w:r>
      <w:r>
        <w:rPr>
          <w:rFonts w:ascii="Times New Roman" w:hAnsi="Times New Roman" w:cs="Times New Roman"/>
          <w:sz w:val="28"/>
          <w:szCs w:val="28"/>
        </w:rPr>
        <w:t xml:space="preserve">окончила </w:t>
      </w:r>
      <w:r w:rsidR="00EA5A97">
        <w:rPr>
          <w:rFonts w:ascii="Times New Roman" w:hAnsi="Times New Roman" w:cs="Times New Roman"/>
          <w:sz w:val="28"/>
          <w:szCs w:val="28"/>
        </w:rPr>
        <w:t xml:space="preserve">с отличием </w:t>
      </w:r>
      <w:r>
        <w:rPr>
          <w:rFonts w:ascii="Times New Roman" w:hAnsi="Times New Roman" w:cs="Times New Roman"/>
          <w:sz w:val="28"/>
          <w:szCs w:val="28"/>
        </w:rPr>
        <w:t>Шадринский государственный педагогический институт</w:t>
      </w:r>
      <w:r w:rsidR="00EA5A97">
        <w:rPr>
          <w:rFonts w:ascii="Times New Roman" w:hAnsi="Times New Roman" w:cs="Times New Roman"/>
          <w:sz w:val="28"/>
          <w:szCs w:val="28"/>
        </w:rPr>
        <w:t>,</w:t>
      </w:r>
      <w:r w:rsidR="00340852">
        <w:rPr>
          <w:rFonts w:ascii="Times New Roman" w:hAnsi="Times New Roman" w:cs="Times New Roman"/>
          <w:sz w:val="28"/>
          <w:szCs w:val="28"/>
        </w:rPr>
        <w:t xml:space="preserve"> </w:t>
      </w:r>
      <w:r w:rsidR="00EA5A97">
        <w:rPr>
          <w:rFonts w:ascii="Times New Roman" w:hAnsi="Times New Roman" w:cs="Times New Roman"/>
          <w:sz w:val="28"/>
          <w:szCs w:val="28"/>
        </w:rPr>
        <w:t>по специальности «Дошкольная педагогика и психология» со специализацией «Методика развития и коррекции речи»</w:t>
      </w:r>
      <w:r w:rsidR="00EB4B2C">
        <w:rPr>
          <w:rFonts w:ascii="Times New Roman" w:hAnsi="Times New Roman" w:cs="Times New Roman"/>
          <w:sz w:val="28"/>
          <w:szCs w:val="28"/>
        </w:rPr>
        <w:t>. в</w:t>
      </w:r>
      <w:r w:rsidR="00EA5A97">
        <w:rPr>
          <w:rFonts w:ascii="Times New Roman" w:hAnsi="Times New Roman" w:cs="Times New Roman"/>
          <w:sz w:val="28"/>
          <w:szCs w:val="28"/>
        </w:rPr>
        <w:t xml:space="preserve"> 2013 году получила диплом о профессиональной переподготовке «Менеджмент», ФГБОУ ФПО «Государственный аграрный университет Северного Зауралья». </w:t>
      </w:r>
      <w:r w:rsidR="00491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E80A9B" w14:textId="1C217ABC" w:rsidR="0082618B" w:rsidRPr="00737EDA" w:rsidRDefault="00EB4B2C" w:rsidP="0049165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</w:t>
      </w:r>
      <w:r w:rsidR="0082618B" w:rsidRPr="00737EDA">
        <w:rPr>
          <w:rFonts w:ascii="Times New Roman" w:hAnsi="Times New Roman" w:cs="Times New Roman"/>
          <w:sz w:val="28"/>
          <w:szCs w:val="28"/>
        </w:rPr>
        <w:t xml:space="preserve">рофессиональный опыт и творческие находки были представлены на методических мероприятиях и профессиональных конкурсах различного уровня: </w:t>
      </w:r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 году обобщила опыт работы на тему: «Организация работы с детьми, имеющими тяжелые нарушения речи», успешно представив его на конференции, организованной Тюменским государственным университетом. </w:t>
      </w:r>
      <w:r w:rsidR="0082618B" w:rsidRPr="00737EDA">
        <w:rPr>
          <w:rFonts w:ascii="Times New Roman" w:hAnsi="Times New Roman" w:cs="Times New Roman"/>
          <w:sz w:val="28"/>
          <w:szCs w:val="28"/>
        </w:rPr>
        <w:t>В 2018 году приняла участие во всероссийском конкурсе профессионального педагогического мастерства «Преемственность и инновации в образовании», в организации и проведении площадки «Точки опоры» в рамках мероприятий областной каникулярной сессии (реализация мероприятий региональных проектов и национального проекта «Образование») по теме «Успешный ребенок» (вопросы обучения, воспитания и творческого развития детей</w:t>
      </w:r>
      <w:r w:rsidR="00274327">
        <w:rPr>
          <w:rFonts w:ascii="Times New Roman" w:hAnsi="Times New Roman" w:cs="Times New Roman"/>
          <w:sz w:val="28"/>
          <w:szCs w:val="28"/>
        </w:rPr>
        <w:t>)</w:t>
      </w:r>
      <w:r w:rsidR="0082618B" w:rsidRPr="00737EDA">
        <w:rPr>
          <w:rFonts w:ascii="Times New Roman" w:hAnsi="Times New Roman" w:cs="Times New Roman"/>
          <w:sz w:val="28"/>
          <w:szCs w:val="28"/>
        </w:rPr>
        <w:t>; в 2019 году участвовала в проведении демонстрационного экзамена в рамках Открытого</w:t>
      </w:r>
      <w:r w:rsidR="00340852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37EDA">
        <w:rPr>
          <w:rFonts w:ascii="Times New Roman" w:hAnsi="Times New Roman" w:cs="Times New Roman"/>
          <w:sz w:val="28"/>
          <w:szCs w:val="28"/>
        </w:rPr>
        <w:t>Регионального чемпионата «МОЛОДЫЕ</w:t>
      </w:r>
      <w:r w:rsidR="00340852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37EDA">
        <w:rPr>
          <w:rFonts w:ascii="Times New Roman" w:hAnsi="Times New Roman" w:cs="Times New Roman"/>
          <w:sz w:val="28"/>
          <w:szCs w:val="28"/>
        </w:rPr>
        <w:t>ПРОФЕССИОНАЛЫ»</w:t>
      </w:r>
      <w:r w:rsidR="00340852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37EDA">
        <w:rPr>
          <w:rFonts w:ascii="Times New Roman" w:hAnsi="Times New Roman" w:cs="Times New Roman"/>
          <w:sz w:val="28"/>
          <w:szCs w:val="28"/>
        </w:rPr>
        <w:t>(</w:t>
      </w:r>
      <w:r w:rsidR="0082618B" w:rsidRPr="00737ED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82618B" w:rsidRPr="00737EDA">
        <w:rPr>
          <w:rFonts w:ascii="Times New Roman" w:hAnsi="Times New Roman" w:cs="Times New Roman"/>
          <w:sz w:val="28"/>
          <w:szCs w:val="28"/>
        </w:rPr>
        <w:t xml:space="preserve"> </w:t>
      </w:r>
      <w:r w:rsidR="0082618B" w:rsidRPr="00737ED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82618B" w:rsidRPr="00737EDA">
        <w:rPr>
          <w:rFonts w:ascii="Times New Roman" w:hAnsi="Times New Roman" w:cs="Times New Roman"/>
          <w:sz w:val="28"/>
          <w:szCs w:val="28"/>
        </w:rPr>
        <w:t>) Тюменской области-2019.</w:t>
      </w:r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активное сотрудничество с ТОГИРРО награждена Благодарностью за организацию и проведения на высоком уровне </w:t>
      </w:r>
      <w:proofErr w:type="spellStart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площадки.</w:t>
      </w:r>
    </w:p>
    <w:p w14:paraId="3CEB9B8C" w14:textId="539AD90A" w:rsidR="0082618B" w:rsidRPr="00737EDA" w:rsidRDefault="00EB4B2C" w:rsidP="0049165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Являюсь</w:t>
      </w:r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автором: программы по эмоциональному развитию детей, опубликованной в г. Тюмень; </w:t>
      </w:r>
      <w:bookmarkStart w:id="0" w:name="_Hlk63771260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методического пособия «Развитие эмоциональной сферы детей с помощью песочной </w:t>
      </w:r>
      <w:proofErr w:type="spellStart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издательство </w:t>
      </w:r>
      <w:proofErr w:type="spellStart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«Детство- Пресс»; </w:t>
      </w:r>
      <w:bookmarkEnd w:id="0"/>
      <w:r w:rsidR="0082618B"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«Этажи семейного роста», размещенного в электронном журнале «Преемственность в образовании». В 2019 году – выступила в роли ведущего Всероссийского вебинара в рамках профессионального конкурса «Преемственность в образовании».</w:t>
      </w:r>
    </w:p>
    <w:p w14:paraId="35BB2F63" w14:textId="65B4A4E5" w:rsidR="0082618B" w:rsidRDefault="0082618B" w:rsidP="0049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учреждения</w:t>
      </w:r>
      <w:r w:rsidR="00EB4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активное участие в конкурсах и проектах различных уровней:</w:t>
      </w:r>
      <w:r w:rsidRPr="00737EDA">
        <w:rPr>
          <w:rFonts w:ascii="Times New Roman" w:hAnsi="Times New Roman" w:cs="Times New Roman"/>
          <w:sz w:val="28"/>
          <w:szCs w:val="28"/>
        </w:rPr>
        <w:t xml:space="preserve"> 2016 год – конкурс игрового дидактического материала для познавательно-речевого развития детей дошкольного возраста в номинации «Игры с предметами», призеры; 2018 год - городской конкурс «Воспитатель года», участники. 2019 год – городской конкурс детских тематических проектов «Дорожная безопасность», призеры. 2020 год – городской конкурс «Учитель-дефектолог года», участники; </w:t>
      </w:r>
      <w:r w:rsidRPr="00737ED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37EDA">
        <w:rPr>
          <w:rFonts w:ascii="Times New Roman" w:hAnsi="Times New Roman" w:cs="Times New Roman"/>
          <w:sz w:val="28"/>
          <w:szCs w:val="28"/>
        </w:rPr>
        <w:t xml:space="preserve"> городская родительская конференция «Семья и школа: создание благоприятной среды для развития, обучения и воспитания счастливого и здорового ребенка», участники; городской фестиваль методических разработок «Дошкольникам о войне» в номинации «Программы и проекты», победители. </w:t>
      </w:r>
    </w:p>
    <w:p w14:paraId="49B05DBA" w14:textId="1454A28C" w:rsidR="00340852" w:rsidRPr="00340852" w:rsidRDefault="00EB4B2C" w:rsidP="00491651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340852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>юсь</w:t>
      </w:r>
      <w:r w:rsidR="00340852">
        <w:rPr>
          <w:rFonts w:ascii="Times New Roman" w:hAnsi="Times New Roman" w:cs="Times New Roman"/>
          <w:sz w:val="28"/>
          <w:szCs w:val="28"/>
        </w:rPr>
        <w:t xml:space="preserve"> лауреатом конкурса «Воспитатель года» 2007, 2008. В 2013 году вошла в состав членов жюри Областного конкурса «Педагог года Тюменской области – 2013».  </w:t>
      </w:r>
      <w:r w:rsidR="00340852" w:rsidRPr="00737E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4425D" w14:textId="0DEC9E11" w:rsidR="0082618B" w:rsidRPr="00547C94" w:rsidRDefault="0082618B" w:rsidP="0049165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DA">
        <w:rPr>
          <w:rFonts w:ascii="Times New Roman" w:hAnsi="Times New Roman" w:cs="Times New Roman"/>
          <w:sz w:val="28"/>
          <w:szCs w:val="28"/>
        </w:rPr>
        <w:t>За многолетний, добросовестный труд и вклад в развитие системы дошкольного образования города Тюмени награждена грамотой Управления по образованию Администрации города Тюмени (2008 г.) и Почетной грамотой Тюменской городской Думы (2019 г.).</w:t>
      </w:r>
    </w:p>
    <w:p w14:paraId="1C8CF443" w14:textId="525C8841" w:rsidR="00DC7814" w:rsidRDefault="00EB4B2C" w:rsidP="004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7C94" w:rsidRPr="00547C94">
        <w:rPr>
          <w:rFonts w:ascii="Times New Roman" w:hAnsi="Times New Roman" w:cs="Times New Roman"/>
          <w:sz w:val="28"/>
          <w:szCs w:val="28"/>
        </w:rPr>
        <w:t>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47C94" w:rsidRPr="00547C94">
        <w:rPr>
          <w:rFonts w:ascii="Times New Roman" w:hAnsi="Times New Roman" w:cs="Times New Roman"/>
          <w:sz w:val="28"/>
          <w:szCs w:val="28"/>
        </w:rPr>
        <w:t xml:space="preserve"> </w:t>
      </w:r>
      <w:r w:rsidR="00547C94">
        <w:rPr>
          <w:rFonts w:ascii="Times New Roman" w:hAnsi="Times New Roman" w:cs="Times New Roman"/>
          <w:sz w:val="28"/>
          <w:szCs w:val="28"/>
        </w:rPr>
        <w:t>большое внимание самообразованию, стрем</w:t>
      </w:r>
      <w:r w:rsidR="00F93B05">
        <w:rPr>
          <w:rFonts w:ascii="Times New Roman" w:hAnsi="Times New Roman" w:cs="Times New Roman"/>
          <w:sz w:val="28"/>
          <w:szCs w:val="28"/>
        </w:rPr>
        <w:t>люсь</w:t>
      </w:r>
      <w:r w:rsidR="00547C94">
        <w:rPr>
          <w:rFonts w:ascii="Times New Roman" w:hAnsi="Times New Roman" w:cs="Times New Roman"/>
          <w:sz w:val="28"/>
          <w:szCs w:val="28"/>
        </w:rPr>
        <w:t xml:space="preserve"> к диссеминации методических материалов</w:t>
      </w:r>
      <w:r w:rsidR="00B321FD">
        <w:rPr>
          <w:rFonts w:ascii="Times New Roman" w:hAnsi="Times New Roman" w:cs="Times New Roman"/>
          <w:sz w:val="28"/>
          <w:szCs w:val="28"/>
        </w:rPr>
        <w:t>:</w:t>
      </w:r>
    </w:p>
    <w:p w14:paraId="50531667" w14:textId="2BA374A9" w:rsidR="009C18BA" w:rsidRDefault="00B321FD" w:rsidP="004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</w:t>
      </w:r>
      <w:r w:rsidR="008275E8">
        <w:rPr>
          <w:rFonts w:ascii="Times New Roman" w:hAnsi="Times New Roman" w:cs="Times New Roman"/>
          <w:sz w:val="28"/>
          <w:szCs w:val="28"/>
        </w:rPr>
        <w:t xml:space="preserve"> и</w:t>
      </w:r>
      <w:r w:rsidR="00E51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апробирована </w:t>
      </w:r>
      <w:r w:rsidRPr="00DC7814">
        <w:rPr>
          <w:rFonts w:ascii="Times New Roman" w:hAnsi="Times New Roman" w:cs="Times New Roman"/>
          <w:b/>
          <w:bCs/>
          <w:sz w:val="28"/>
          <w:szCs w:val="28"/>
        </w:rPr>
        <w:t>программа по развитию эмоциональной сферы детей дошкольного возраста «В мире чувств и эмоций»</w:t>
      </w:r>
      <w:r w:rsidR="00F93B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B05">
        <w:rPr>
          <w:rFonts w:ascii="Times New Roman" w:hAnsi="Times New Roman" w:cs="Times New Roman"/>
          <w:sz w:val="28"/>
          <w:szCs w:val="28"/>
        </w:rPr>
        <w:t>(п</w:t>
      </w:r>
      <w:r w:rsidR="009C18BA">
        <w:rPr>
          <w:rFonts w:ascii="Times New Roman" w:hAnsi="Times New Roman" w:cs="Times New Roman"/>
          <w:sz w:val="28"/>
          <w:szCs w:val="28"/>
        </w:rPr>
        <w:t>рограмма опубликована в городе Тюмень</w:t>
      </w:r>
      <w:r w:rsidR="00F93B05">
        <w:rPr>
          <w:rFonts w:ascii="Times New Roman" w:hAnsi="Times New Roman" w:cs="Times New Roman"/>
          <w:sz w:val="28"/>
          <w:szCs w:val="28"/>
        </w:rPr>
        <w:t>)</w:t>
      </w:r>
      <w:r w:rsidR="009C18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7258C1" w14:textId="6473FA38" w:rsidR="008275E8" w:rsidRDefault="00B321FD" w:rsidP="004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предусматривает </w:t>
      </w:r>
      <w:r w:rsidR="00E51B73">
        <w:rPr>
          <w:rFonts w:ascii="Times New Roman" w:hAnsi="Times New Roman" w:cs="Times New Roman"/>
          <w:sz w:val="28"/>
          <w:szCs w:val="28"/>
        </w:rPr>
        <w:t>цикл занятий по развитию и коррекции эмоциональной сферы детей, с учетом индивидуальн</w:t>
      </w:r>
      <w:r w:rsidR="008275E8">
        <w:rPr>
          <w:rFonts w:ascii="Times New Roman" w:hAnsi="Times New Roman" w:cs="Times New Roman"/>
          <w:sz w:val="28"/>
          <w:szCs w:val="28"/>
        </w:rPr>
        <w:t>ых</w:t>
      </w:r>
      <w:r w:rsidR="00E51B73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8275E8">
        <w:rPr>
          <w:rFonts w:ascii="Times New Roman" w:hAnsi="Times New Roman" w:cs="Times New Roman"/>
          <w:sz w:val="28"/>
          <w:szCs w:val="28"/>
        </w:rPr>
        <w:t>ей</w:t>
      </w:r>
      <w:r w:rsidR="00E51B73">
        <w:rPr>
          <w:rFonts w:ascii="Times New Roman" w:hAnsi="Times New Roman" w:cs="Times New Roman"/>
          <w:sz w:val="28"/>
          <w:szCs w:val="28"/>
        </w:rPr>
        <w:t xml:space="preserve">. </w:t>
      </w:r>
      <w:r w:rsidR="008275E8">
        <w:rPr>
          <w:rFonts w:ascii="Times New Roman" w:hAnsi="Times New Roman" w:cs="Times New Roman"/>
          <w:sz w:val="28"/>
          <w:szCs w:val="28"/>
        </w:rPr>
        <w:t xml:space="preserve">   </w:t>
      </w:r>
      <w:r w:rsidR="00E51B73">
        <w:rPr>
          <w:rFonts w:ascii="Times New Roman" w:hAnsi="Times New Roman" w:cs="Times New Roman"/>
          <w:sz w:val="28"/>
          <w:szCs w:val="28"/>
        </w:rPr>
        <w:t xml:space="preserve">Блоки программы объединены тематикой и </w:t>
      </w:r>
      <w:r w:rsidR="007C113D">
        <w:rPr>
          <w:rFonts w:ascii="Times New Roman" w:hAnsi="Times New Roman" w:cs="Times New Roman"/>
          <w:sz w:val="28"/>
          <w:szCs w:val="28"/>
        </w:rPr>
        <w:t>мероприятиями, направленными</w:t>
      </w:r>
      <w:r w:rsidR="008275E8">
        <w:rPr>
          <w:rFonts w:ascii="Times New Roman" w:hAnsi="Times New Roman" w:cs="Times New Roman"/>
          <w:sz w:val="28"/>
          <w:szCs w:val="28"/>
        </w:rPr>
        <w:t xml:space="preserve"> на знакомство со своими эмоциями и чувствами, способами управления ими; </w:t>
      </w:r>
      <w:r w:rsidR="007C113D">
        <w:rPr>
          <w:rFonts w:ascii="Times New Roman" w:hAnsi="Times New Roman" w:cs="Times New Roman"/>
          <w:sz w:val="28"/>
          <w:szCs w:val="28"/>
        </w:rPr>
        <w:t xml:space="preserve">на </w:t>
      </w:r>
      <w:r w:rsidR="008275E8">
        <w:rPr>
          <w:rFonts w:ascii="Times New Roman" w:hAnsi="Times New Roman" w:cs="Times New Roman"/>
          <w:sz w:val="28"/>
          <w:szCs w:val="28"/>
        </w:rPr>
        <w:t>умение бесконфликтно общаться в коллективе сверстников,</w:t>
      </w:r>
      <w:r w:rsidR="007C113D">
        <w:rPr>
          <w:rFonts w:ascii="Times New Roman" w:hAnsi="Times New Roman" w:cs="Times New Roman"/>
          <w:sz w:val="28"/>
          <w:szCs w:val="28"/>
        </w:rPr>
        <w:t xml:space="preserve"> на позитивное восприятие себя. Блок детско</w:t>
      </w:r>
      <w:r w:rsidR="008275E8">
        <w:rPr>
          <w:rFonts w:ascii="Times New Roman" w:hAnsi="Times New Roman" w:cs="Times New Roman"/>
          <w:sz w:val="28"/>
          <w:szCs w:val="28"/>
        </w:rPr>
        <w:t>-родительск</w:t>
      </w:r>
      <w:r w:rsidR="007C113D">
        <w:rPr>
          <w:rFonts w:ascii="Times New Roman" w:hAnsi="Times New Roman" w:cs="Times New Roman"/>
          <w:sz w:val="28"/>
          <w:szCs w:val="28"/>
        </w:rPr>
        <w:t>их</w:t>
      </w:r>
      <w:r w:rsidR="008275E8">
        <w:rPr>
          <w:rFonts w:ascii="Times New Roman" w:hAnsi="Times New Roman" w:cs="Times New Roman"/>
          <w:sz w:val="28"/>
          <w:szCs w:val="28"/>
        </w:rPr>
        <w:t xml:space="preserve"> </w:t>
      </w:r>
      <w:r w:rsidR="007C113D">
        <w:rPr>
          <w:rFonts w:ascii="Times New Roman" w:hAnsi="Times New Roman" w:cs="Times New Roman"/>
          <w:sz w:val="28"/>
          <w:szCs w:val="28"/>
        </w:rPr>
        <w:t>отношений</w:t>
      </w:r>
      <w:r w:rsidR="008275E8">
        <w:rPr>
          <w:rFonts w:ascii="Times New Roman" w:hAnsi="Times New Roman" w:cs="Times New Roman"/>
          <w:sz w:val="28"/>
          <w:szCs w:val="28"/>
        </w:rPr>
        <w:t xml:space="preserve"> </w:t>
      </w:r>
      <w:r w:rsidR="007C113D">
        <w:rPr>
          <w:rFonts w:ascii="Times New Roman" w:hAnsi="Times New Roman" w:cs="Times New Roman"/>
          <w:sz w:val="28"/>
          <w:szCs w:val="28"/>
        </w:rPr>
        <w:t xml:space="preserve">содержит  </w:t>
      </w:r>
      <w:r w:rsidR="008275E8">
        <w:rPr>
          <w:rFonts w:ascii="Times New Roman" w:hAnsi="Times New Roman" w:cs="Times New Roman"/>
          <w:sz w:val="28"/>
          <w:szCs w:val="28"/>
        </w:rPr>
        <w:t xml:space="preserve"> задания творческой </w:t>
      </w:r>
      <w:r w:rsidR="007C113D">
        <w:rPr>
          <w:rFonts w:ascii="Times New Roman" w:hAnsi="Times New Roman" w:cs="Times New Roman"/>
          <w:sz w:val="28"/>
          <w:szCs w:val="28"/>
        </w:rPr>
        <w:t>направленности, мастер-классы специалистов, мастерские опыта.</w:t>
      </w:r>
    </w:p>
    <w:p w14:paraId="224E17B4" w14:textId="22331F52" w:rsidR="00DC7814" w:rsidRDefault="00E51B73" w:rsidP="004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93B05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F93B05" w:rsidRPr="00F93B05">
        <w:rPr>
          <w:rFonts w:ascii="Times New Roman" w:hAnsi="Times New Roman" w:cs="Times New Roman"/>
          <w:sz w:val="28"/>
          <w:szCs w:val="28"/>
        </w:rPr>
        <w:t xml:space="preserve">методический материал </w:t>
      </w:r>
      <w:r w:rsidR="00F93B05">
        <w:rPr>
          <w:rFonts w:ascii="Times New Roman" w:hAnsi="Times New Roman" w:cs="Times New Roman"/>
          <w:sz w:val="28"/>
          <w:szCs w:val="28"/>
        </w:rPr>
        <w:t xml:space="preserve">и диагностический инструментарий, </w:t>
      </w:r>
      <w:r>
        <w:rPr>
          <w:rFonts w:ascii="Times New Roman" w:hAnsi="Times New Roman" w:cs="Times New Roman"/>
          <w:sz w:val="28"/>
          <w:szCs w:val="28"/>
        </w:rPr>
        <w:t xml:space="preserve">доступна в использовании педагогами ДОУ.  </w:t>
      </w:r>
    </w:p>
    <w:p w14:paraId="1E45552C" w14:textId="77777777" w:rsidR="00F93B05" w:rsidRDefault="00F93B05" w:rsidP="004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C444B" w14:textId="31EC728C" w:rsidR="007C113D" w:rsidRPr="00F93B05" w:rsidRDefault="007C113D" w:rsidP="00491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Разработана и апробирована </w:t>
      </w:r>
      <w:r w:rsidRPr="00DC781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Pr="007C11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формированию социальной компетентности детей старшего дошкольного возраста</w:t>
      </w:r>
      <w:r w:rsidRPr="00DC78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C11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«Апельсин»</w:t>
      </w:r>
      <w:r w:rsidR="009C1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3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C1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представлена на областном конкурсе методических разработок в городе Тюмень</w:t>
      </w:r>
      <w:r w:rsidR="00F93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C1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07CDBFD6" w14:textId="5CBE1A83" w:rsidR="00DC7814" w:rsidRPr="00DC7814" w:rsidRDefault="00DC7814" w:rsidP="00491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</w:t>
      </w:r>
      <w:r w:rsidRPr="00D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детьми</w:t>
      </w:r>
      <w:r w:rsidRPr="00D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формами эффективного взаимодействия и общения, на проявление стремления к самоутверждению,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прогнозированию</w:t>
      </w:r>
      <w:r w:rsidRPr="00D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поступков, способност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произвольной регуляции, умени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D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действовать</w:t>
      </w:r>
      <w:r w:rsidRPr="00DC78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нормами и правилами, принятыми в обществе.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148D64E3" w14:textId="4B6E1F54" w:rsidR="00DC7814" w:rsidRDefault="00DC7814" w:rsidP="00491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программе уделено внимание </w:t>
      </w:r>
      <w:r w:rsidRPr="00DC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благоприятных условий для полноценного проживания ребенком дошкольником детства, </w:t>
      </w:r>
      <w:r w:rsidR="007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к </w:t>
      </w:r>
      <w:r w:rsidR="007073C9" w:rsidRPr="00DC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системе</w:t>
      </w:r>
      <w:r w:rsidRPr="00DC78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общественных социальных отношений, как стержня эмоционально-личностного и умственного развития.</w:t>
      </w:r>
      <w:r w:rsidR="007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AB4B201" w14:textId="74886981" w:rsidR="007073C9" w:rsidRDefault="007073C9" w:rsidP="00491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деятельности в программе наполнено разнообразным материалом для создания творческой окружающей среды, практико</w:t>
      </w:r>
      <w:r w:rsidR="0027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ориентированные задания разнообразны по формам</w:t>
      </w:r>
      <w:r w:rsidRPr="0027432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доступн</w:t>
      </w:r>
      <w:r w:rsidR="00F93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для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ДОУ. </w:t>
      </w:r>
    </w:p>
    <w:p w14:paraId="7D3CAF3E" w14:textId="77777777" w:rsidR="007073C9" w:rsidRDefault="007073C9" w:rsidP="00491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0BDEF9" w14:textId="2CA2993B" w:rsidR="008A0C87" w:rsidRDefault="007073C9" w:rsidP="0049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3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073C9">
        <w:rPr>
          <w:rFonts w:ascii="Times New Roman" w:hAnsi="Times New Roman" w:cs="Times New Roman"/>
          <w:sz w:val="28"/>
          <w:szCs w:val="28"/>
        </w:rPr>
        <w:t xml:space="preserve">Разработана и апробирована </w:t>
      </w:r>
      <w:r w:rsidRPr="008453C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по психологическому просвещению педагогов </w:t>
      </w:r>
      <w:r w:rsidR="008A0C87" w:rsidRPr="008453C1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Pr="008453C1">
        <w:rPr>
          <w:rFonts w:ascii="Times New Roman" w:hAnsi="Times New Roman" w:cs="Times New Roman"/>
          <w:b/>
          <w:bCs/>
          <w:sz w:val="28"/>
          <w:szCs w:val="28"/>
        </w:rPr>
        <w:t xml:space="preserve"> поиске </w:t>
      </w:r>
      <w:r w:rsidR="008A0C87" w:rsidRPr="008453C1">
        <w:rPr>
          <w:rFonts w:ascii="Times New Roman" w:hAnsi="Times New Roman" w:cs="Times New Roman"/>
          <w:b/>
          <w:bCs/>
          <w:sz w:val="28"/>
          <w:szCs w:val="28"/>
        </w:rPr>
        <w:t>креативности».</w:t>
      </w:r>
      <w:r w:rsidR="008A0C87">
        <w:rPr>
          <w:rFonts w:ascii="Times New Roman" w:hAnsi="Times New Roman" w:cs="Times New Roman"/>
          <w:sz w:val="28"/>
          <w:szCs w:val="28"/>
        </w:rPr>
        <w:t xml:space="preserve"> </w:t>
      </w:r>
      <w:r w:rsidR="00491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(программа представлена на областном конкурсе методических разработок в городе Тюмень).</w:t>
      </w:r>
    </w:p>
    <w:p w14:paraId="6C0E56F3" w14:textId="2A6BF211" w:rsidR="008A0C87" w:rsidRPr="008A0C87" w:rsidRDefault="008A0C87" w:rsidP="0049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программа, ее содержание и структура ориентированы на разработку системы творческих подходов в психологическом просвещении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креативных форм, методов и способов взаимодействия в деятельности.</w:t>
      </w:r>
    </w:p>
    <w:p w14:paraId="7D2A90E0" w14:textId="77777777" w:rsidR="008A0C87" w:rsidRPr="008A0C87" w:rsidRDefault="008A0C87" w:rsidP="00491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первый план в программе выдвигается проблема становления творческой индивидуальности педагогов и формирование психологической готовности к инновационным процессам.</w:t>
      </w:r>
    </w:p>
    <w:p w14:paraId="4D082D24" w14:textId="77777777" w:rsidR="008A0C87" w:rsidRPr="008A0C87" w:rsidRDefault="008A0C87" w:rsidP="004916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программы:</w:t>
      </w:r>
    </w:p>
    <w:p w14:paraId="4DB8949F" w14:textId="77777777" w:rsidR="008A0C87" w:rsidRPr="008A0C87" w:rsidRDefault="008A0C87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Активный поиск креативного решения проблем активизации инновационных форм и методов.</w:t>
      </w:r>
    </w:p>
    <w:p w14:paraId="3D2A69BC" w14:textId="77777777" w:rsidR="008A0C87" w:rsidRPr="008A0C87" w:rsidRDefault="008A0C87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факторов, причин и барьеров креативной деятельности в педагогическом коллективе.</w:t>
      </w:r>
    </w:p>
    <w:p w14:paraId="1F272033" w14:textId="32418F5B" w:rsidR="008A0C87" w:rsidRPr="008A0C87" w:rsidRDefault="008A0C87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позитивного социально-психологического климата,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обеспечивающего психологическую поддержку индивидуального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творчества, развитие творческих отношений.</w:t>
      </w:r>
    </w:p>
    <w:p w14:paraId="7AAA0881" w14:textId="77777777" w:rsidR="008A0C87" w:rsidRDefault="008A0C87" w:rsidP="0049165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выявления и поддержки творческих лидеров при создании программ, творческих проектов, обобщении педагогического опыта.</w:t>
      </w:r>
      <w:r w:rsidRPr="008A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14:paraId="03C3CE69" w14:textId="16C36E12" w:rsidR="008A0C87" w:rsidRDefault="008A0C87" w:rsidP="0049165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8A0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включает ежемесячные формы взаимодействия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мероприятий отражено в тематическом планировании и доступно для использования в работе </w:t>
      </w:r>
      <w:r w:rsidRP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14:paraId="4D63D78B" w14:textId="0A50C4FE" w:rsidR="008A0C87" w:rsidRDefault="008A0C87" w:rsidP="0049165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2016A" w14:textId="08995BCD" w:rsidR="008A0C87" w:rsidRDefault="00187FB5" w:rsidP="0049165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 и систематизирован, </w:t>
      </w:r>
      <w:r w:rsidRPr="0084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работы «Современные формы работы с </w:t>
      </w:r>
      <w:r w:rsidR="00F93B05" w:rsidRPr="00845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родителями»</w:t>
      </w:r>
      <w:r w:rsidR="00F93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в электронном журнале «Преемственность в образовании», представлен на Всероссийском конкурсе педагогического мастерства «Преемственность и инновации в образовании - 2018», в форме вебинара</w:t>
      </w:r>
      <w:r w:rsidR="00F93B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8DE04D" w14:textId="472A20F4" w:rsidR="008453C1" w:rsidRDefault="00187FB5" w:rsidP="00491651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Данное методическое пособие содержит </w:t>
      </w:r>
      <w:r w:rsidR="00491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</w:t>
      </w:r>
      <w:r w:rsidR="004916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работы по взаимодействию с родителями, направлено на </w:t>
      </w:r>
      <w:r w:rsidRPr="00187FB5">
        <w:rPr>
          <w:rFonts w:ascii="Times New Roman" w:hAnsi="Times New Roman" w:cs="Times New Roman"/>
          <w:sz w:val="28"/>
          <w:szCs w:val="28"/>
        </w:rPr>
        <w:t xml:space="preserve">создание модели </w:t>
      </w:r>
      <w:r w:rsidR="008453C1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8453C1" w:rsidRPr="00187FB5">
        <w:rPr>
          <w:rFonts w:ascii="Times New Roman" w:hAnsi="Times New Roman" w:cs="Times New Roman"/>
          <w:sz w:val="28"/>
          <w:szCs w:val="28"/>
        </w:rPr>
        <w:t>взаимодействия</w:t>
      </w:r>
      <w:r w:rsidR="008453C1">
        <w:rPr>
          <w:rFonts w:ascii="Times New Roman" w:hAnsi="Times New Roman" w:cs="Times New Roman"/>
          <w:sz w:val="28"/>
          <w:szCs w:val="28"/>
        </w:rPr>
        <w:t>,</w:t>
      </w:r>
      <w:r w:rsidR="008453C1" w:rsidRPr="00187FB5">
        <w:rPr>
          <w:rFonts w:ascii="Times New Roman" w:hAnsi="Times New Roman" w:cs="Times New Roman"/>
          <w:sz w:val="28"/>
          <w:szCs w:val="28"/>
        </w:rPr>
        <w:t xml:space="preserve"> </w:t>
      </w:r>
      <w:r w:rsidR="008453C1">
        <w:rPr>
          <w:rFonts w:ascii="Times New Roman" w:hAnsi="Times New Roman" w:cs="Times New Roman"/>
          <w:sz w:val="28"/>
          <w:szCs w:val="28"/>
        </w:rPr>
        <w:t>раскрытие</w:t>
      </w:r>
      <w:r w:rsidRPr="00187FB5">
        <w:rPr>
          <w:rFonts w:ascii="Times New Roman" w:hAnsi="Times New Roman" w:cs="Times New Roman"/>
          <w:sz w:val="28"/>
          <w:szCs w:val="28"/>
        </w:rPr>
        <w:t xml:space="preserve"> внутреннего потенциала каждой семьи.</w:t>
      </w:r>
      <w:r w:rsidR="008453C1">
        <w:rPr>
          <w:rFonts w:ascii="Times New Roman" w:hAnsi="Times New Roman" w:cs="Times New Roman"/>
          <w:sz w:val="28"/>
          <w:szCs w:val="28"/>
        </w:rPr>
        <w:t xml:space="preserve"> </w:t>
      </w:r>
      <w:r w:rsidR="00491651">
        <w:rPr>
          <w:rFonts w:ascii="Times New Roman" w:hAnsi="Times New Roman" w:cs="Times New Roman"/>
          <w:sz w:val="28"/>
          <w:szCs w:val="28"/>
        </w:rPr>
        <w:t xml:space="preserve"> </w:t>
      </w:r>
      <w:r w:rsidR="008453C1">
        <w:rPr>
          <w:rFonts w:ascii="Times New Roman" w:hAnsi="Times New Roman" w:cs="Times New Roman"/>
          <w:sz w:val="28"/>
          <w:szCs w:val="28"/>
        </w:rPr>
        <w:t xml:space="preserve"> </w:t>
      </w:r>
      <w:r w:rsidR="00491651">
        <w:rPr>
          <w:rFonts w:ascii="Times New Roman" w:hAnsi="Times New Roman" w:cs="Times New Roman"/>
          <w:sz w:val="28"/>
          <w:szCs w:val="28"/>
        </w:rPr>
        <w:t>Методическое пособие включает в себя</w:t>
      </w:r>
      <w:r w:rsidR="008453C1">
        <w:rPr>
          <w:rFonts w:ascii="Times New Roman" w:hAnsi="Times New Roman" w:cs="Times New Roman"/>
          <w:sz w:val="28"/>
          <w:szCs w:val="28"/>
        </w:rPr>
        <w:t>,</w:t>
      </w:r>
      <w:r w:rsidR="00F93B05">
        <w:rPr>
          <w:rFonts w:ascii="Times New Roman" w:hAnsi="Times New Roman" w:cs="Times New Roman"/>
          <w:sz w:val="28"/>
          <w:szCs w:val="28"/>
        </w:rPr>
        <w:t xml:space="preserve"> </w:t>
      </w:r>
      <w:r w:rsidR="008453C1">
        <w:rPr>
          <w:rFonts w:ascii="Times New Roman" w:hAnsi="Times New Roman" w:cs="Times New Roman"/>
          <w:sz w:val="28"/>
          <w:szCs w:val="28"/>
        </w:rPr>
        <w:t>переч</w:t>
      </w:r>
      <w:r w:rsidR="00F93B05">
        <w:rPr>
          <w:rFonts w:ascii="Times New Roman" w:hAnsi="Times New Roman" w:cs="Times New Roman"/>
          <w:sz w:val="28"/>
          <w:szCs w:val="28"/>
        </w:rPr>
        <w:t>ень</w:t>
      </w:r>
      <w:r w:rsidR="008453C1">
        <w:rPr>
          <w:rFonts w:ascii="Times New Roman" w:hAnsi="Times New Roman" w:cs="Times New Roman"/>
          <w:sz w:val="28"/>
          <w:szCs w:val="28"/>
        </w:rPr>
        <w:t xml:space="preserve"> </w:t>
      </w:r>
      <w:r w:rsidR="004916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8453C1">
        <w:rPr>
          <w:rFonts w:ascii="Times New Roman" w:hAnsi="Times New Roman" w:cs="Times New Roman"/>
          <w:sz w:val="28"/>
          <w:szCs w:val="28"/>
        </w:rPr>
        <w:t>материалов, инструкций, диагностических методик. Пособие</w:t>
      </w:r>
      <w:r w:rsidR="00F93B05">
        <w:rPr>
          <w:rFonts w:ascii="Times New Roman" w:hAnsi="Times New Roman" w:cs="Times New Roman"/>
          <w:sz w:val="28"/>
          <w:szCs w:val="28"/>
        </w:rPr>
        <w:t xml:space="preserve"> </w:t>
      </w:r>
      <w:r w:rsidR="008453C1">
        <w:rPr>
          <w:rFonts w:ascii="Times New Roman" w:hAnsi="Times New Roman" w:cs="Times New Roman"/>
          <w:sz w:val="28"/>
          <w:szCs w:val="28"/>
        </w:rPr>
        <w:t>использ</w:t>
      </w:r>
      <w:r w:rsidR="00F93B05">
        <w:rPr>
          <w:rFonts w:ascii="Times New Roman" w:hAnsi="Times New Roman" w:cs="Times New Roman"/>
          <w:sz w:val="28"/>
          <w:szCs w:val="28"/>
        </w:rPr>
        <w:t>уется</w:t>
      </w:r>
      <w:r w:rsidR="008453C1">
        <w:rPr>
          <w:rFonts w:ascii="Times New Roman" w:hAnsi="Times New Roman" w:cs="Times New Roman"/>
          <w:sz w:val="28"/>
          <w:szCs w:val="28"/>
        </w:rPr>
        <w:t xml:space="preserve"> специалистами ДОУ. </w:t>
      </w:r>
    </w:p>
    <w:p w14:paraId="24ACC835" w14:textId="77777777" w:rsidR="008453C1" w:rsidRDefault="008453C1" w:rsidP="00491651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74E7D" w14:textId="3612BFFC" w:rsidR="008453C1" w:rsidRDefault="008453C1" w:rsidP="0049165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</w:t>
      </w:r>
      <w:r w:rsidR="00A97358" w:rsidRPr="00A97358">
        <w:rPr>
          <w:rFonts w:ascii="Times New Roman" w:hAnsi="Times New Roman" w:cs="Times New Roman"/>
          <w:b/>
          <w:bCs/>
          <w:sz w:val="28"/>
          <w:szCs w:val="28"/>
        </w:rPr>
        <w:t xml:space="preserve">Издано </w:t>
      </w:r>
      <w:r w:rsidRPr="00A9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</w:t>
      </w:r>
      <w:r w:rsidR="00A97358" w:rsidRPr="00A9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9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пособи</w:t>
      </w:r>
      <w:r w:rsidR="00A97358" w:rsidRPr="00A9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9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эмоциональной сферы детей с помощью песочной </w:t>
      </w:r>
      <w:proofErr w:type="spellStart"/>
      <w:r w:rsidRPr="00A9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игротерапии</w:t>
      </w:r>
      <w:proofErr w:type="spellEnd"/>
      <w:r w:rsidRPr="00A97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издательство </w:t>
      </w:r>
      <w:proofErr w:type="spellStart"/>
      <w:r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737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«Детство- Пресс»</w:t>
      </w:r>
      <w:r w:rsidR="00A9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49CAAF7" w14:textId="77777777" w:rsidR="00491651" w:rsidRDefault="00A97358" w:rsidP="0049165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Пособие содержит</w:t>
      </w:r>
      <w:r w:rsidR="0000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использованию песочной терапии в развитии эмоциональной сферы</w:t>
      </w:r>
      <w:r w:rsidR="0049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открывает новые подходы к организации общения с детьми, способствует работе с эмоциональной и познавательной сферой ребенка. </w:t>
      </w:r>
    </w:p>
    <w:p w14:paraId="342A5BF9" w14:textId="15259BE0" w:rsidR="00A97358" w:rsidRPr="008A0C87" w:rsidRDefault="00491651" w:rsidP="00491651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методическом пособии</w:t>
      </w:r>
      <w:r w:rsidR="00674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 w:rsidR="00A9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с </w:t>
      </w:r>
      <w:r w:rsidR="00002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A97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игрового оборудования и приемов песочной терапии.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методический материал доступен в использовании педагогами учреждения.</w:t>
      </w:r>
    </w:p>
    <w:p w14:paraId="690415B1" w14:textId="77777777" w:rsidR="007C113D" w:rsidRPr="007C113D" w:rsidRDefault="007C113D" w:rsidP="004916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9B412D4" w14:textId="6B04B654" w:rsidR="007C113D" w:rsidRDefault="007C113D" w:rsidP="004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DCF444" w14:textId="77777777" w:rsidR="00547C94" w:rsidRDefault="00547C94" w:rsidP="00491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1DB1F2" w14:textId="5F661E22" w:rsidR="002A7CDC" w:rsidRPr="00547C94" w:rsidRDefault="00547C94" w:rsidP="004916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7CDC" w:rsidRPr="0054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5C"/>
    <w:rsid w:val="000027DE"/>
    <w:rsid w:val="00014B6C"/>
    <w:rsid w:val="00187FB5"/>
    <w:rsid w:val="00274327"/>
    <w:rsid w:val="002A7CDC"/>
    <w:rsid w:val="00340852"/>
    <w:rsid w:val="003F025C"/>
    <w:rsid w:val="00491651"/>
    <w:rsid w:val="00547C94"/>
    <w:rsid w:val="00674089"/>
    <w:rsid w:val="007073C9"/>
    <w:rsid w:val="007C113D"/>
    <w:rsid w:val="0082618B"/>
    <w:rsid w:val="008275E8"/>
    <w:rsid w:val="008453C1"/>
    <w:rsid w:val="008A0C87"/>
    <w:rsid w:val="009C18BA"/>
    <w:rsid w:val="00A97358"/>
    <w:rsid w:val="00B321FD"/>
    <w:rsid w:val="00B702D0"/>
    <w:rsid w:val="00DC7814"/>
    <w:rsid w:val="00E51B73"/>
    <w:rsid w:val="00EA5A97"/>
    <w:rsid w:val="00EB4B2C"/>
    <w:rsid w:val="00F9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2FDA"/>
  <w15:chartTrackingRefBased/>
  <w15:docId w15:val="{9A8A552D-314C-49D4-A326-75FF848A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6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10</cp:revision>
  <dcterms:created xsi:type="dcterms:W3CDTF">2021-02-09T04:58:00Z</dcterms:created>
  <dcterms:modified xsi:type="dcterms:W3CDTF">2021-02-09T13:23:00Z</dcterms:modified>
</cp:coreProperties>
</file>