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C7" w:rsidRDefault="008955C7" w:rsidP="008955C7">
      <w:pPr>
        <w:pStyle w:val="c10c18"/>
        <w:shd w:val="clear" w:color="auto" w:fill="F4F4F4"/>
        <w:spacing w:before="0" w:beforeAutospacing="0" w:after="0" w:afterAutospacing="0"/>
        <w:ind w:left="-540"/>
        <w:jc w:val="center"/>
        <w:rPr>
          <w:rStyle w:val="c3c11"/>
          <w:b/>
          <w:bCs/>
          <w:color w:val="000000"/>
          <w:sz w:val="44"/>
          <w:szCs w:val="44"/>
        </w:rPr>
      </w:pPr>
      <w:r>
        <w:rPr>
          <w:rStyle w:val="c3c11"/>
          <w:b/>
          <w:bCs/>
          <w:color w:val="000000"/>
          <w:sz w:val="44"/>
          <w:szCs w:val="44"/>
        </w:rPr>
        <w:t>Игровые ситуации</w:t>
      </w:r>
      <w:r w:rsidR="002D0652" w:rsidRPr="002363C6">
        <w:rPr>
          <w:rStyle w:val="c3c11"/>
          <w:b/>
          <w:bCs/>
          <w:color w:val="000000"/>
          <w:sz w:val="44"/>
          <w:szCs w:val="44"/>
        </w:rPr>
        <w:t xml:space="preserve"> с детьми </w:t>
      </w:r>
      <w:r w:rsidR="002363C6" w:rsidRPr="002363C6">
        <w:rPr>
          <w:rStyle w:val="c3c11"/>
          <w:b/>
          <w:bCs/>
          <w:color w:val="000000"/>
          <w:sz w:val="44"/>
          <w:szCs w:val="44"/>
        </w:rPr>
        <w:t xml:space="preserve"> с ОВЗ</w:t>
      </w:r>
    </w:p>
    <w:p w:rsidR="002363C6" w:rsidRPr="002363C6" w:rsidRDefault="002363C6" w:rsidP="008955C7">
      <w:pPr>
        <w:pStyle w:val="c10c18"/>
        <w:shd w:val="clear" w:color="auto" w:fill="F4F4F4"/>
        <w:spacing w:before="0" w:beforeAutospacing="0" w:after="0" w:afterAutospacing="0"/>
        <w:ind w:left="-540"/>
        <w:jc w:val="center"/>
        <w:rPr>
          <w:rStyle w:val="c3c11"/>
          <w:b/>
          <w:bCs/>
          <w:color w:val="000000"/>
          <w:sz w:val="44"/>
          <w:szCs w:val="44"/>
        </w:rPr>
      </w:pPr>
      <w:bookmarkStart w:id="0" w:name="_GoBack"/>
      <w:bookmarkEnd w:id="0"/>
      <w:r w:rsidRPr="002363C6">
        <w:rPr>
          <w:b/>
          <w:bCs/>
          <w:color w:val="000000"/>
          <w:sz w:val="44"/>
          <w:szCs w:val="44"/>
        </w:rPr>
        <w:t xml:space="preserve"> </w:t>
      </w:r>
      <w:r w:rsidRPr="002363C6">
        <w:rPr>
          <w:rStyle w:val="c3c11"/>
          <w:b/>
          <w:bCs/>
          <w:color w:val="000000"/>
          <w:sz w:val="44"/>
          <w:szCs w:val="44"/>
        </w:rPr>
        <w:t>по ф</w:t>
      </w:r>
      <w:r w:rsidRPr="002363C6">
        <w:rPr>
          <w:rStyle w:val="c0"/>
          <w:b/>
          <w:color w:val="000000"/>
          <w:sz w:val="44"/>
          <w:szCs w:val="44"/>
        </w:rPr>
        <w:t>ормированию</w:t>
      </w:r>
      <w:r w:rsidR="0090595C">
        <w:rPr>
          <w:rStyle w:val="c0"/>
          <w:b/>
          <w:color w:val="000000"/>
          <w:sz w:val="44"/>
          <w:szCs w:val="44"/>
        </w:rPr>
        <w:t xml:space="preserve">  у детей понимания собственного «Я» и уважительного отношения к </w:t>
      </w:r>
      <w:r w:rsidRPr="002363C6">
        <w:rPr>
          <w:rStyle w:val="c0"/>
          <w:b/>
          <w:color w:val="000000"/>
          <w:sz w:val="44"/>
          <w:szCs w:val="44"/>
        </w:rPr>
        <w:t xml:space="preserve"> индивидуальности</w:t>
      </w:r>
      <w:r w:rsidR="0090595C">
        <w:rPr>
          <w:rStyle w:val="c0"/>
          <w:b/>
          <w:color w:val="000000"/>
          <w:sz w:val="44"/>
          <w:szCs w:val="44"/>
        </w:rPr>
        <w:t xml:space="preserve"> других людей</w:t>
      </w:r>
      <w:r w:rsidRPr="002363C6">
        <w:rPr>
          <w:rStyle w:val="c0"/>
          <w:b/>
          <w:color w:val="000000"/>
          <w:sz w:val="44"/>
          <w:szCs w:val="44"/>
        </w:rPr>
        <w:t>.</w:t>
      </w:r>
    </w:p>
    <w:p w:rsidR="0090595C" w:rsidRDefault="0090595C" w:rsidP="00D41233">
      <w:pPr>
        <w:pStyle w:val="c10c18"/>
        <w:shd w:val="clear" w:color="auto" w:fill="F4F4F4"/>
        <w:spacing w:before="0" w:beforeAutospacing="0" w:after="0" w:afterAutospacing="0"/>
        <w:ind w:left="-540" w:firstLine="538"/>
        <w:jc w:val="center"/>
        <w:rPr>
          <w:rStyle w:val="c3c11"/>
          <w:b/>
          <w:bCs/>
          <w:color w:val="000000"/>
          <w:sz w:val="36"/>
          <w:szCs w:val="36"/>
        </w:rPr>
      </w:pPr>
    </w:p>
    <w:p w:rsidR="00D41233" w:rsidRDefault="002363C6" w:rsidP="00D41233">
      <w:pPr>
        <w:pStyle w:val="c10c18"/>
        <w:shd w:val="clear" w:color="auto" w:fill="F4F4F4"/>
        <w:spacing w:before="0" w:beforeAutospacing="0" w:after="0" w:afterAutospacing="0"/>
        <w:ind w:left="-540" w:firstLine="538"/>
        <w:jc w:val="center"/>
        <w:rPr>
          <w:rStyle w:val="c3c11"/>
          <w:b/>
          <w:bCs/>
          <w:color w:val="000000"/>
          <w:sz w:val="36"/>
          <w:szCs w:val="36"/>
        </w:rPr>
      </w:pPr>
      <w:r w:rsidRPr="0090595C">
        <w:rPr>
          <w:rStyle w:val="c3c11"/>
          <w:b/>
          <w:bCs/>
          <w:color w:val="000000"/>
          <w:sz w:val="36"/>
          <w:szCs w:val="36"/>
        </w:rPr>
        <w:t>Тема: «Я такой, ты другой</w:t>
      </w:r>
      <w:r w:rsidR="00D41233" w:rsidRPr="0090595C">
        <w:rPr>
          <w:rStyle w:val="c3c11"/>
          <w:b/>
          <w:bCs/>
          <w:color w:val="000000"/>
          <w:sz w:val="36"/>
          <w:szCs w:val="36"/>
        </w:rPr>
        <w:t>»</w:t>
      </w:r>
    </w:p>
    <w:p w:rsidR="0090595C" w:rsidRPr="0090595C" w:rsidRDefault="0090595C" w:rsidP="00D41233">
      <w:pPr>
        <w:pStyle w:val="c10c18"/>
        <w:shd w:val="clear" w:color="auto" w:fill="F4F4F4"/>
        <w:spacing w:before="0" w:beforeAutospacing="0" w:after="0" w:afterAutospacing="0"/>
        <w:ind w:left="-540" w:firstLine="538"/>
        <w:jc w:val="center"/>
        <w:rPr>
          <w:rFonts w:ascii="Arial" w:hAnsi="Arial" w:cs="Arial"/>
          <w:color w:val="000000"/>
          <w:sz w:val="36"/>
          <w:szCs w:val="36"/>
        </w:rPr>
      </w:pPr>
    </w:p>
    <w:p w:rsidR="00D41233" w:rsidRDefault="00D41233" w:rsidP="00D41233">
      <w:pPr>
        <w:pStyle w:val="c21"/>
        <w:shd w:val="clear" w:color="auto" w:fill="F4F4F4"/>
        <w:spacing w:before="0" w:beforeAutospacing="0" w:after="0" w:afterAutospacing="0"/>
        <w:ind w:left="-540" w:hanging="2"/>
        <w:rPr>
          <w:rFonts w:ascii="Arial" w:hAnsi="Arial" w:cs="Arial"/>
          <w:color w:val="000000"/>
          <w:sz w:val="22"/>
          <w:szCs w:val="22"/>
        </w:rPr>
      </w:pPr>
      <w:r>
        <w:rPr>
          <w:rStyle w:val="c3c11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Установление  контакта между участниками группы, создание атмосферы группового доверия и принятия друг друга. Оказание детям помощи в осознании своей индивидуальности и неповторимости.</w:t>
      </w:r>
    </w:p>
    <w:p w:rsidR="00D41233" w:rsidRDefault="00D41233" w:rsidP="00D41233">
      <w:pPr>
        <w:pStyle w:val="c21"/>
        <w:shd w:val="clear" w:color="auto" w:fill="F4F4F4"/>
        <w:spacing w:before="0" w:beforeAutospacing="0" w:after="0" w:afterAutospacing="0"/>
        <w:ind w:left="-540" w:hanging="2"/>
        <w:rPr>
          <w:rFonts w:ascii="Arial" w:hAnsi="Arial" w:cs="Arial"/>
          <w:color w:val="000000"/>
          <w:sz w:val="22"/>
          <w:szCs w:val="22"/>
        </w:rPr>
      </w:pPr>
      <w:r>
        <w:rPr>
          <w:rStyle w:val="c3c11"/>
          <w:b/>
          <w:bCs/>
          <w:color w:val="000000"/>
          <w:sz w:val="28"/>
          <w:szCs w:val="28"/>
        </w:rPr>
        <w:t>Задачи</w:t>
      </w:r>
      <w:r>
        <w:rPr>
          <w:rStyle w:val="c0"/>
          <w:color w:val="000000"/>
          <w:sz w:val="28"/>
          <w:szCs w:val="28"/>
        </w:rPr>
        <w:t>:</w:t>
      </w:r>
    </w:p>
    <w:p w:rsidR="00D41233" w:rsidRPr="0090595C" w:rsidRDefault="00D41233" w:rsidP="00D41233">
      <w:pPr>
        <w:pStyle w:val="c12"/>
        <w:shd w:val="clear" w:color="auto" w:fill="F4F4F4"/>
        <w:spacing w:before="0" w:beforeAutospacing="0" w:after="0" w:afterAutospacing="0"/>
        <w:ind w:left="-540" w:firstLine="900"/>
        <w:rPr>
          <w:rStyle w:val="c0c1"/>
          <w:sz w:val="28"/>
          <w:szCs w:val="28"/>
        </w:rPr>
      </w:pPr>
      <w:r w:rsidRPr="0090595C">
        <w:rPr>
          <w:rStyle w:val="c0c1"/>
          <w:sz w:val="28"/>
          <w:szCs w:val="28"/>
        </w:rPr>
        <w:t>Формирование представлений детей о том, что все люди отличаются друг от друга: по полу, росту, весу, возрасту.</w:t>
      </w:r>
    </w:p>
    <w:p w:rsidR="00D41233" w:rsidRDefault="00D41233" w:rsidP="00D41233">
      <w:pPr>
        <w:pStyle w:val="c12"/>
        <w:shd w:val="clear" w:color="auto" w:fill="F4F4F4"/>
        <w:spacing w:before="0" w:beforeAutospacing="0" w:after="0" w:afterAutospacing="0"/>
        <w:ind w:left="-540" w:firstLine="90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Активизация внимания детей к своей внешности, осознанию телесной индивидуальности.</w:t>
      </w:r>
    </w:p>
    <w:p w:rsidR="00D41233" w:rsidRDefault="00D41233" w:rsidP="00D41233">
      <w:pPr>
        <w:pStyle w:val="c12"/>
        <w:shd w:val="clear" w:color="auto" w:fill="F4F4F4"/>
        <w:spacing w:before="0" w:beforeAutospacing="0" w:after="0" w:afterAutospacing="0"/>
        <w:ind w:left="-540" w:firstLine="90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Развитие чувства уверенности в себе.</w:t>
      </w:r>
    </w:p>
    <w:p w:rsidR="00D41233" w:rsidRDefault="00D41233" w:rsidP="00D41233">
      <w:pPr>
        <w:pStyle w:val="c12"/>
        <w:shd w:val="clear" w:color="auto" w:fill="F4F4F4"/>
        <w:spacing w:before="0" w:beforeAutospacing="0" w:after="0" w:afterAutospacing="0"/>
        <w:ind w:left="-540" w:firstLine="90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Развитие эмоциональной сферы.</w:t>
      </w:r>
    </w:p>
    <w:p w:rsidR="00D41233" w:rsidRDefault="00D41233" w:rsidP="00D41233">
      <w:pPr>
        <w:pStyle w:val="c12"/>
        <w:shd w:val="clear" w:color="auto" w:fill="F4F4F4"/>
        <w:spacing w:before="0" w:beforeAutospacing="0" w:after="0" w:afterAutospacing="0"/>
        <w:ind w:left="-540" w:firstLine="90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Формирование навыков позитивного межличностного общения через развитие умения согласовывать собственное поведение с поведением других детей.</w:t>
      </w:r>
    </w:p>
    <w:p w:rsidR="00D41233" w:rsidRDefault="00D41233" w:rsidP="00D41233">
      <w:pPr>
        <w:pStyle w:val="c12"/>
        <w:shd w:val="clear" w:color="auto" w:fill="F4F4F4"/>
        <w:spacing w:before="0" w:beforeAutospacing="0" w:after="0" w:afterAutospacing="0"/>
        <w:ind w:left="-540" w:firstLine="90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Развитие памяти, воображения, логического мышления, связной речи.</w:t>
      </w:r>
    </w:p>
    <w:p w:rsidR="00D41233" w:rsidRDefault="00D41233" w:rsidP="00D41233">
      <w:pPr>
        <w:pStyle w:val="c21"/>
        <w:shd w:val="clear" w:color="auto" w:fill="F4F4F4"/>
        <w:spacing w:before="0" w:beforeAutospacing="0" w:after="0" w:afterAutospacing="0"/>
        <w:ind w:left="-540" w:hanging="2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Воспитание желание помочь, поддержать, посочувствовать, порадоваться за </w:t>
      </w:r>
      <w:proofErr w:type="gramStart"/>
      <w:r>
        <w:rPr>
          <w:rStyle w:val="c0"/>
          <w:color w:val="000000"/>
          <w:sz w:val="28"/>
          <w:szCs w:val="28"/>
        </w:rPr>
        <w:t>другого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D41233" w:rsidRDefault="002363C6" w:rsidP="00D41233">
      <w:pPr>
        <w:pStyle w:val="c10"/>
        <w:shd w:val="clear" w:color="auto" w:fill="F4F4F4"/>
        <w:spacing w:before="0" w:beforeAutospacing="0" w:after="0" w:afterAutospacing="0"/>
        <w:ind w:left="-540" w:firstLine="538"/>
        <w:rPr>
          <w:rFonts w:ascii="Arial" w:hAnsi="Arial" w:cs="Arial"/>
          <w:color w:val="000000"/>
          <w:sz w:val="22"/>
          <w:szCs w:val="22"/>
        </w:rPr>
      </w:pPr>
      <w:r>
        <w:rPr>
          <w:rStyle w:val="c3c7"/>
          <w:b/>
          <w:bCs/>
          <w:color w:val="000000"/>
          <w:sz w:val="32"/>
          <w:szCs w:val="32"/>
        </w:rPr>
        <w:t>1.</w:t>
      </w:r>
      <w:r w:rsidR="00D41233">
        <w:rPr>
          <w:rStyle w:val="c3c11"/>
          <w:b/>
          <w:bCs/>
          <w:color w:val="000000"/>
          <w:sz w:val="28"/>
          <w:szCs w:val="28"/>
        </w:rPr>
        <w:t xml:space="preserve"> Упражнение «Приветствие».</w:t>
      </w:r>
    </w:p>
    <w:p w:rsidR="00D41233" w:rsidRDefault="00D41233" w:rsidP="00D41233">
      <w:pPr>
        <w:pStyle w:val="c10"/>
        <w:shd w:val="clear" w:color="auto" w:fill="F4F4F4"/>
        <w:spacing w:before="0" w:beforeAutospacing="0" w:after="0" w:afterAutospacing="0"/>
        <w:ind w:left="-540" w:firstLine="53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сидят в кругу. Предлагается по кругу пропеть приветствие:</w:t>
      </w:r>
    </w:p>
    <w:p w:rsidR="00D41233" w:rsidRDefault="00D41233" w:rsidP="00D41233">
      <w:pPr>
        <w:pStyle w:val="c10"/>
        <w:shd w:val="clear" w:color="auto" w:fill="F4F4F4"/>
        <w:spacing w:before="0" w:beforeAutospacing="0" w:after="0" w:afterAutospacing="0"/>
        <w:ind w:left="-540" w:firstLine="53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«Доброе утро (день), Саша (улыбнуться, кивнуть головой),</w:t>
      </w:r>
    </w:p>
    <w:p w:rsidR="00D41233" w:rsidRDefault="00D41233" w:rsidP="00D41233">
      <w:pPr>
        <w:pStyle w:val="c10"/>
        <w:shd w:val="clear" w:color="auto" w:fill="F4F4F4"/>
        <w:spacing w:before="0" w:beforeAutospacing="0" w:after="0" w:afterAutospacing="0"/>
        <w:ind w:left="-540" w:firstLine="53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Доброе утро, Маша… (и так далее по кругу),</w:t>
      </w:r>
    </w:p>
    <w:p w:rsidR="00D41233" w:rsidRDefault="00D41233" w:rsidP="00D41233">
      <w:pPr>
        <w:pStyle w:val="c10"/>
        <w:shd w:val="clear" w:color="auto" w:fill="F4F4F4"/>
        <w:spacing w:before="0" w:beforeAutospacing="0" w:after="0" w:afterAutospacing="0"/>
        <w:ind w:left="-540" w:firstLine="53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Доброе утро солнце (поднять руки, затем опустить),</w:t>
      </w:r>
    </w:p>
    <w:p w:rsidR="00D41233" w:rsidRDefault="00D41233" w:rsidP="00D41233">
      <w:pPr>
        <w:pStyle w:val="c10"/>
        <w:shd w:val="clear" w:color="auto" w:fill="F4F4F4"/>
        <w:spacing w:before="0" w:beforeAutospacing="0" w:after="0" w:afterAutospacing="0"/>
        <w:ind w:left="-540" w:firstLine="53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Доброе утро, небо (аналогичные движения руками),</w:t>
      </w:r>
    </w:p>
    <w:p w:rsidR="00D41233" w:rsidRDefault="00D41233" w:rsidP="00D41233">
      <w:pPr>
        <w:pStyle w:val="c10"/>
        <w:shd w:val="clear" w:color="auto" w:fill="F4F4F4"/>
        <w:spacing w:before="0" w:beforeAutospacing="0" w:after="0" w:afterAutospacing="0"/>
        <w:ind w:left="-540" w:firstLine="53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Доброе утро всем, нам (разводят руки в стороны, затем опускают).</w:t>
      </w:r>
    </w:p>
    <w:p w:rsidR="00D41233" w:rsidRPr="004D521A" w:rsidRDefault="002363C6" w:rsidP="00D41233">
      <w:pPr>
        <w:pStyle w:val="c10"/>
        <w:shd w:val="clear" w:color="auto" w:fill="F4F4F4"/>
        <w:spacing w:before="0" w:beforeAutospacing="0" w:after="0" w:afterAutospacing="0"/>
        <w:ind w:left="-540" w:firstLine="538"/>
        <w:rPr>
          <w:rFonts w:ascii="Arial" w:hAnsi="Arial" w:cs="Arial"/>
          <w:color w:val="000000"/>
          <w:sz w:val="28"/>
          <w:szCs w:val="28"/>
        </w:rPr>
      </w:pPr>
      <w:r w:rsidRPr="004D521A">
        <w:rPr>
          <w:rStyle w:val="c3c7"/>
          <w:b/>
          <w:bCs/>
          <w:color w:val="000000"/>
          <w:sz w:val="28"/>
          <w:szCs w:val="28"/>
        </w:rPr>
        <w:t>2.</w:t>
      </w:r>
      <w:r w:rsidR="004D521A" w:rsidRPr="004D521A">
        <w:rPr>
          <w:rStyle w:val="c3c7"/>
          <w:b/>
          <w:bCs/>
          <w:color w:val="000000"/>
          <w:sz w:val="28"/>
          <w:szCs w:val="28"/>
        </w:rPr>
        <w:t xml:space="preserve"> Упражнение «Давайте познакомимся»</w:t>
      </w:r>
      <w:r w:rsidR="004D521A">
        <w:rPr>
          <w:rStyle w:val="c3c7"/>
          <w:b/>
          <w:bCs/>
          <w:color w:val="000000"/>
          <w:sz w:val="28"/>
          <w:szCs w:val="28"/>
        </w:rPr>
        <w:t xml:space="preserve"> </w:t>
      </w:r>
    </w:p>
    <w:p w:rsidR="00D41233" w:rsidRDefault="00733E5B" w:rsidP="00733E5B">
      <w:pPr>
        <w:pStyle w:val="c10"/>
        <w:shd w:val="clear" w:color="auto" w:fill="F4F4F4"/>
        <w:spacing w:before="0" w:beforeAutospacing="0" w:after="0" w:afterAutospacing="0"/>
        <w:ind w:left="-540" w:firstLine="53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-Ребята, давайте </w:t>
      </w:r>
      <w:r w:rsidR="00D41233">
        <w:rPr>
          <w:rStyle w:val="c0"/>
          <w:color w:val="000000"/>
          <w:sz w:val="28"/>
          <w:szCs w:val="28"/>
        </w:rPr>
        <w:t xml:space="preserve">познакомимся. Чтобы все видели друг дружку, сядем в кружок. </w:t>
      </w:r>
      <w:r>
        <w:rPr>
          <w:rStyle w:val="c0"/>
          <w:color w:val="000000"/>
          <w:sz w:val="28"/>
          <w:szCs w:val="28"/>
        </w:rPr>
        <w:t xml:space="preserve">К нам в гости пришла белочка. Её зовут </w:t>
      </w:r>
      <w:proofErr w:type="spellStart"/>
      <w:r>
        <w:rPr>
          <w:rStyle w:val="c0"/>
          <w:color w:val="000000"/>
          <w:sz w:val="28"/>
          <w:szCs w:val="28"/>
        </w:rPr>
        <w:t>Бэлла</w:t>
      </w:r>
      <w:proofErr w:type="spellEnd"/>
      <w:r>
        <w:rPr>
          <w:rStyle w:val="c0"/>
          <w:color w:val="000000"/>
          <w:sz w:val="28"/>
          <w:szCs w:val="28"/>
        </w:rPr>
        <w:t>.</w:t>
      </w:r>
      <w:r w:rsidR="0090595C">
        <w:rPr>
          <w:rStyle w:val="c0"/>
          <w:color w:val="000000"/>
          <w:sz w:val="28"/>
          <w:szCs w:val="28"/>
        </w:rPr>
        <w:t xml:space="preserve"> </w:t>
      </w:r>
      <w:r w:rsidR="00D41233">
        <w:rPr>
          <w:rStyle w:val="c0"/>
          <w:color w:val="000000"/>
          <w:sz w:val="28"/>
          <w:szCs w:val="28"/>
        </w:rPr>
        <w:t xml:space="preserve">Белочка хочет с вами познакомиться. Смотрите, она </w:t>
      </w:r>
      <w:proofErr w:type="gramStart"/>
      <w:r w:rsidR="00D41233">
        <w:rPr>
          <w:rStyle w:val="c0"/>
          <w:color w:val="000000"/>
          <w:sz w:val="28"/>
          <w:szCs w:val="28"/>
        </w:rPr>
        <w:t>прыгнула ко</w:t>
      </w:r>
      <w:r>
        <w:rPr>
          <w:rStyle w:val="c0"/>
          <w:color w:val="000000"/>
          <w:sz w:val="28"/>
          <w:szCs w:val="28"/>
        </w:rPr>
        <w:t xml:space="preserve"> мне на коленки…Меня зовут</w:t>
      </w:r>
      <w:proofErr w:type="gramEnd"/>
      <w:r>
        <w:rPr>
          <w:rStyle w:val="c0"/>
          <w:color w:val="000000"/>
          <w:sz w:val="28"/>
          <w:szCs w:val="28"/>
        </w:rPr>
        <w:t xml:space="preserve"> Анна Александро</w:t>
      </w:r>
      <w:r w:rsidR="00D41233">
        <w:rPr>
          <w:rStyle w:val="c0"/>
          <w:color w:val="000000"/>
          <w:sz w:val="28"/>
          <w:szCs w:val="28"/>
        </w:rPr>
        <w:t>вна! А тебя зовут</w:t>
      </w:r>
      <w:r w:rsidR="00D41233">
        <w:rPr>
          <w:rStyle w:val="c0c5"/>
          <w:i/>
          <w:iCs/>
          <w:color w:val="000000"/>
          <w:sz w:val="28"/>
          <w:szCs w:val="28"/>
        </w:rPr>
        <w:t>…(педагог смотрит на рядом сидящего ребенка)</w:t>
      </w:r>
      <w:r>
        <w:rPr>
          <w:rStyle w:val="c0"/>
          <w:color w:val="000000"/>
          <w:sz w:val="28"/>
          <w:szCs w:val="28"/>
        </w:rPr>
        <w:t> Оленька. Прыг</w:t>
      </w:r>
      <w:proofErr w:type="gramStart"/>
      <w:r>
        <w:rPr>
          <w:rStyle w:val="c0"/>
          <w:color w:val="000000"/>
          <w:sz w:val="28"/>
          <w:szCs w:val="28"/>
        </w:rPr>
        <w:t xml:space="preserve">!... </w:t>
      </w:r>
      <w:proofErr w:type="spellStart"/>
      <w:proofErr w:type="gramEnd"/>
      <w:r>
        <w:rPr>
          <w:rStyle w:val="c0"/>
          <w:color w:val="000000"/>
          <w:sz w:val="28"/>
          <w:szCs w:val="28"/>
        </w:rPr>
        <w:t>Бэлла</w:t>
      </w:r>
      <w:proofErr w:type="spellEnd"/>
      <w:r w:rsidR="00D41233">
        <w:rPr>
          <w:rStyle w:val="c0"/>
          <w:color w:val="000000"/>
          <w:sz w:val="28"/>
          <w:szCs w:val="28"/>
        </w:rPr>
        <w:t xml:space="preserve"> пришла в гости к Оле. Оленька, твоя очередь знакомиться с ребятами!</w:t>
      </w:r>
    </w:p>
    <w:p w:rsidR="00D41233" w:rsidRDefault="00D41233" w:rsidP="00D41233">
      <w:pPr>
        <w:pStyle w:val="c10"/>
        <w:shd w:val="clear" w:color="auto" w:fill="F4F4F4"/>
        <w:spacing w:before="0" w:beforeAutospacing="0" w:after="0" w:afterAutospacing="0"/>
        <w:ind w:left="-540" w:firstLine="538"/>
        <w:rPr>
          <w:rFonts w:ascii="Arial" w:hAnsi="Arial" w:cs="Arial"/>
          <w:color w:val="000000"/>
          <w:sz w:val="22"/>
          <w:szCs w:val="22"/>
        </w:rPr>
      </w:pPr>
      <w:r>
        <w:rPr>
          <w:rStyle w:val="c0c5"/>
          <w:i/>
          <w:iCs/>
          <w:color w:val="000000"/>
          <w:sz w:val="28"/>
          <w:szCs w:val="28"/>
        </w:rPr>
        <w:t>Названный ребенок берет игрушку, называет свое имя  и имя следующего участника.</w:t>
      </w:r>
    </w:p>
    <w:p w:rsidR="00D41233" w:rsidRDefault="00D41233" w:rsidP="00D41233">
      <w:pPr>
        <w:pStyle w:val="c10"/>
        <w:shd w:val="clear" w:color="auto" w:fill="F4F4F4"/>
        <w:spacing w:before="0" w:beforeAutospacing="0" w:after="0" w:afterAutospacing="0"/>
        <w:ind w:left="-540" w:firstLine="53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Замечательно, оказалось, что у всех вас есть прекрасные имена. Ну-ка, дайте я на вас посмотрю. У всех есть глазки, по два глазика у всех? У всех есть </w:t>
      </w:r>
      <w:r>
        <w:rPr>
          <w:rStyle w:val="c0"/>
          <w:color w:val="000000"/>
          <w:sz w:val="28"/>
          <w:szCs w:val="28"/>
        </w:rPr>
        <w:lastRenderedPageBreak/>
        <w:t>носик, ротик, зубки, по две ручки, ни у кого нет трех? А-а а, так вы все одинаковые?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c5"/>
          <w:i/>
          <w:iCs/>
          <w:color w:val="000000"/>
          <w:sz w:val="28"/>
          <w:szCs w:val="28"/>
        </w:rPr>
        <w:t>(педагог выдерживает паузу, затем дает возможность высказаться)</w:t>
      </w:r>
    </w:p>
    <w:p w:rsidR="00D41233" w:rsidRDefault="00D41233" w:rsidP="00D41233">
      <w:pPr>
        <w:pStyle w:val="c10"/>
        <w:shd w:val="clear" w:color="auto" w:fill="F4F4F4"/>
        <w:spacing w:before="0" w:beforeAutospacing="0" w:after="0" w:afterAutospacing="0"/>
        <w:ind w:left="-540" w:firstLine="53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Да где же вы разные? Вот ноги, вот руки, уши и</w:t>
      </w:r>
      <w:r w:rsidR="004D521A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т.д. А, волосы разные? Характер разный? Хорошо, вы меня убедили, давайте разберемся, чем вы отличаетесь друг от друга.</w:t>
      </w:r>
    </w:p>
    <w:p w:rsidR="004D521A" w:rsidRDefault="00D41233" w:rsidP="00D41233">
      <w:pPr>
        <w:pStyle w:val="c10"/>
        <w:shd w:val="clear" w:color="auto" w:fill="F4F4F4"/>
        <w:spacing w:before="0" w:beforeAutospacing="0" w:after="0" w:afterAutospacing="0"/>
        <w:ind w:left="-540" w:firstLine="538"/>
        <w:rPr>
          <w:rStyle w:val="c0c5"/>
          <w:i/>
          <w:iCs/>
          <w:color w:val="000000"/>
          <w:sz w:val="28"/>
          <w:szCs w:val="28"/>
        </w:rPr>
      </w:pPr>
      <w:r>
        <w:rPr>
          <w:rStyle w:val="c0c5"/>
          <w:i/>
          <w:iCs/>
          <w:color w:val="000000"/>
          <w:sz w:val="28"/>
          <w:szCs w:val="28"/>
        </w:rPr>
        <w:t>Дети вместе с педагогом перечисляют, чем отличаются друг от друга: характер</w:t>
      </w:r>
      <w:r w:rsidR="004D521A">
        <w:rPr>
          <w:rStyle w:val="c0c5"/>
          <w:i/>
          <w:iCs/>
          <w:color w:val="000000"/>
          <w:sz w:val="28"/>
          <w:szCs w:val="28"/>
        </w:rPr>
        <w:t xml:space="preserve"> (кто медлительный, а кто всё время торопиться;</w:t>
      </w:r>
    </w:p>
    <w:p w:rsidR="004D521A" w:rsidRDefault="004D521A" w:rsidP="00D41233">
      <w:pPr>
        <w:pStyle w:val="c10"/>
        <w:shd w:val="clear" w:color="auto" w:fill="F4F4F4"/>
        <w:spacing w:before="0" w:beforeAutospacing="0" w:after="0" w:afterAutospacing="0"/>
        <w:ind w:left="-540" w:firstLine="538"/>
        <w:rPr>
          <w:rStyle w:val="c0c5"/>
          <w:i/>
          <w:iCs/>
          <w:color w:val="000000"/>
          <w:sz w:val="28"/>
          <w:szCs w:val="28"/>
        </w:rPr>
      </w:pPr>
      <w:r>
        <w:rPr>
          <w:rStyle w:val="c0c5"/>
          <w:i/>
          <w:iCs/>
          <w:color w:val="000000"/>
          <w:sz w:val="28"/>
          <w:szCs w:val="28"/>
        </w:rPr>
        <w:t xml:space="preserve"> кто активный, а кто из детей  не любит много двигаться; </w:t>
      </w:r>
    </w:p>
    <w:p w:rsidR="004D521A" w:rsidRDefault="004D521A" w:rsidP="004D521A">
      <w:pPr>
        <w:pStyle w:val="c10"/>
        <w:shd w:val="clear" w:color="auto" w:fill="F4F4F4"/>
        <w:spacing w:before="0" w:beforeAutospacing="0" w:after="0" w:afterAutospacing="0"/>
        <w:ind w:left="-540" w:firstLine="538"/>
        <w:rPr>
          <w:rStyle w:val="c0c5"/>
          <w:i/>
          <w:iCs/>
          <w:color w:val="000000"/>
          <w:sz w:val="28"/>
          <w:szCs w:val="28"/>
        </w:rPr>
      </w:pPr>
      <w:r>
        <w:rPr>
          <w:rStyle w:val="c0c5"/>
          <w:i/>
          <w:iCs/>
          <w:color w:val="000000"/>
          <w:sz w:val="28"/>
          <w:szCs w:val="28"/>
        </w:rPr>
        <w:t>кто молчун, а кто «говорун»)</w:t>
      </w:r>
      <w:r w:rsidR="00D41233">
        <w:rPr>
          <w:rStyle w:val="c0c5"/>
          <w:i/>
          <w:iCs/>
          <w:color w:val="000000"/>
          <w:sz w:val="28"/>
          <w:szCs w:val="28"/>
        </w:rPr>
        <w:t xml:space="preserve">, </w:t>
      </w:r>
    </w:p>
    <w:p w:rsidR="00D41233" w:rsidRPr="004D521A" w:rsidRDefault="00D41233" w:rsidP="004D521A">
      <w:pPr>
        <w:pStyle w:val="c10"/>
        <w:shd w:val="clear" w:color="auto" w:fill="F4F4F4"/>
        <w:spacing w:before="0" w:beforeAutospacing="0" w:after="0" w:afterAutospacing="0"/>
        <w:ind w:left="-540" w:hanging="27"/>
        <w:rPr>
          <w:rStyle w:val="c3c11c5"/>
          <w:i/>
          <w:iCs/>
          <w:color w:val="000000"/>
          <w:sz w:val="28"/>
          <w:szCs w:val="28"/>
        </w:rPr>
      </w:pPr>
      <w:r>
        <w:rPr>
          <w:rStyle w:val="c0c5"/>
          <w:i/>
          <w:iCs/>
          <w:color w:val="000000"/>
          <w:sz w:val="28"/>
          <w:szCs w:val="28"/>
        </w:rPr>
        <w:t>внешность</w:t>
      </w:r>
      <w:r w:rsidR="004D521A">
        <w:rPr>
          <w:rStyle w:val="c0c5"/>
          <w:i/>
          <w:iCs/>
          <w:color w:val="000000"/>
          <w:sz w:val="28"/>
          <w:szCs w:val="28"/>
        </w:rPr>
        <w:t xml:space="preserve"> (разный цвет глаз, волос, кожи)</w:t>
      </w:r>
      <w:r>
        <w:rPr>
          <w:rStyle w:val="c0c5"/>
          <w:i/>
          <w:iCs/>
          <w:color w:val="000000"/>
          <w:sz w:val="28"/>
          <w:szCs w:val="28"/>
        </w:rPr>
        <w:t>, привычки, мысли,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 w:rsidRPr="004D521A">
        <w:rPr>
          <w:rStyle w:val="c3c11c5"/>
          <w:bCs/>
          <w:i/>
          <w:iCs/>
          <w:color w:val="000000"/>
          <w:sz w:val="28"/>
          <w:szCs w:val="28"/>
        </w:rPr>
        <w:t>голос.</w:t>
      </w:r>
    </w:p>
    <w:p w:rsidR="004D521A" w:rsidRDefault="004D521A" w:rsidP="00D41233">
      <w:pPr>
        <w:pStyle w:val="c10"/>
        <w:shd w:val="clear" w:color="auto" w:fill="F4F4F4"/>
        <w:spacing w:before="0" w:beforeAutospacing="0" w:after="0" w:afterAutospacing="0"/>
        <w:ind w:left="-540" w:firstLine="538"/>
        <w:rPr>
          <w:rFonts w:ascii="Arial" w:hAnsi="Arial" w:cs="Arial"/>
          <w:color w:val="000000"/>
          <w:sz w:val="22"/>
          <w:szCs w:val="22"/>
        </w:rPr>
      </w:pPr>
    </w:p>
    <w:p w:rsidR="00D41233" w:rsidRDefault="004D521A" w:rsidP="00D41233">
      <w:pPr>
        <w:pStyle w:val="c10"/>
        <w:shd w:val="clear" w:color="auto" w:fill="F4F4F4"/>
        <w:spacing w:before="0" w:beforeAutospacing="0" w:after="0" w:afterAutospacing="0"/>
        <w:ind w:left="-540" w:firstLine="538"/>
        <w:rPr>
          <w:rFonts w:ascii="Arial" w:hAnsi="Arial" w:cs="Arial"/>
          <w:color w:val="000000"/>
          <w:sz w:val="22"/>
          <w:szCs w:val="22"/>
        </w:rPr>
      </w:pPr>
      <w:r>
        <w:rPr>
          <w:rStyle w:val="c3c11"/>
          <w:b/>
          <w:bCs/>
          <w:color w:val="000000"/>
          <w:sz w:val="28"/>
          <w:szCs w:val="28"/>
        </w:rPr>
        <w:t>3.</w:t>
      </w:r>
      <w:r w:rsidR="00D41233">
        <w:rPr>
          <w:rStyle w:val="c3c11"/>
          <w:b/>
          <w:bCs/>
          <w:color w:val="000000"/>
          <w:sz w:val="28"/>
          <w:szCs w:val="28"/>
        </w:rPr>
        <w:t>Игра «Кто позвал?»</w:t>
      </w:r>
    </w:p>
    <w:p w:rsidR="00D41233" w:rsidRDefault="00D41233" w:rsidP="00D41233">
      <w:pPr>
        <w:pStyle w:val="c10"/>
        <w:shd w:val="clear" w:color="auto" w:fill="F4F4F4"/>
        <w:spacing w:before="0" w:beforeAutospacing="0" w:after="0" w:afterAutospacing="0"/>
        <w:ind w:left="-540" w:firstLine="53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 У вас у каждого разные голоса. А</w:t>
      </w:r>
      <w:r w:rsidR="004D521A">
        <w:rPr>
          <w:rStyle w:val="c0"/>
          <w:color w:val="000000"/>
          <w:sz w:val="28"/>
          <w:szCs w:val="28"/>
        </w:rPr>
        <w:t xml:space="preserve"> вы по голосу </w:t>
      </w:r>
      <w:r>
        <w:rPr>
          <w:rStyle w:val="c0"/>
          <w:color w:val="000000"/>
          <w:sz w:val="28"/>
          <w:szCs w:val="28"/>
        </w:rPr>
        <w:t xml:space="preserve"> сможете узнать своих друзей?</w:t>
      </w:r>
      <w:r w:rsidR="004D521A">
        <w:rPr>
          <w:rStyle w:val="c0"/>
          <w:color w:val="000000"/>
          <w:sz w:val="28"/>
          <w:szCs w:val="28"/>
        </w:rPr>
        <w:t xml:space="preserve">   </w:t>
      </w:r>
      <w:proofErr w:type="spellStart"/>
      <w:r w:rsidR="004D521A">
        <w:rPr>
          <w:rStyle w:val="c0"/>
          <w:color w:val="000000"/>
          <w:sz w:val="28"/>
          <w:szCs w:val="28"/>
        </w:rPr>
        <w:t>Поигрем</w:t>
      </w:r>
      <w:proofErr w:type="spellEnd"/>
      <w:r>
        <w:rPr>
          <w:rStyle w:val="c0"/>
          <w:color w:val="000000"/>
          <w:sz w:val="28"/>
          <w:szCs w:val="28"/>
        </w:rPr>
        <w:t xml:space="preserve"> в игру «Кто позвал?».</w:t>
      </w:r>
    </w:p>
    <w:p w:rsidR="00D41233" w:rsidRDefault="00D41233" w:rsidP="00D41233">
      <w:pPr>
        <w:pStyle w:val="c10"/>
        <w:shd w:val="clear" w:color="auto" w:fill="F4F4F4"/>
        <w:spacing w:before="0" w:beforeAutospacing="0" w:after="0" w:afterAutospacing="0"/>
        <w:ind w:left="-540" w:firstLine="538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c5"/>
          <w:i/>
          <w:iCs/>
          <w:color w:val="000000"/>
          <w:sz w:val="28"/>
          <w:szCs w:val="28"/>
        </w:rPr>
        <w:t>(Дети становятся в круг.</w:t>
      </w:r>
      <w:proofErr w:type="gramEnd"/>
      <w:r>
        <w:rPr>
          <w:rStyle w:val="c0c5"/>
          <w:i/>
          <w:iCs/>
          <w:color w:val="000000"/>
          <w:sz w:val="28"/>
          <w:szCs w:val="28"/>
        </w:rPr>
        <w:t xml:space="preserve"> Один из играющих закрывает глаза. Дети по очереди называют имя водящего, а он угадывает, кто его позвал. </w:t>
      </w:r>
      <w:proofErr w:type="gramStart"/>
      <w:r>
        <w:rPr>
          <w:rStyle w:val="c0c5"/>
          <w:i/>
          <w:iCs/>
          <w:color w:val="000000"/>
          <w:sz w:val="28"/>
          <w:szCs w:val="28"/>
        </w:rPr>
        <w:t>Можно предложить детям называть не просто имя водящего, а называть ласково это имя.)</w:t>
      </w:r>
      <w:proofErr w:type="gramEnd"/>
    </w:p>
    <w:p w:rsidR="00D41233" w:rsidRDefault="004D521A" w:rsidP="00D41233">
      <w:pPr>
        <w:pStyle w:val="c10"/>
        <w:shd w:val="clear" w:color="auto" w:fill="F4F4F4"/>
        <w:spacing w:before="0" w:beforeAutospacing="0" w:after="0" w:afterAutospacing="0"/>
        <w:ind w:left="-540" w:firstLine="538"/>
        <w:rPr>
          <w:rFonts w:ascii="Arial" w:hAnsi="Arial" w:cs="Arial"/>
          <w:color w:val="000000"/>
          <w:sz w:val="22"/>
          <w:szCs w:val="22"/>
        </w:rPr>
      </w:pPr>
      <w:r>
        <w:rPr>
          <w:rStyle w:val="c3c11"/>
          <w:b/>
          <w:bCs/>
          <w:color w:val="000000"/>
          <w:sz w:val="28"/>
          <w:szCs w:val="28"/>
        </w:rPr>
        <w:t>4.</w:t>
      </w:r>
      <w:r w:rsidR="00D41233">
        <w:rPr>
          <w:rStyle w:val="c3c11"/>
          <w:b/>
          <w:bCs/>
          <w:color w:val="000000"/>
          <w:sz w:val="28"/>
          <w:szCs w:val="28"/>
        </w:rPr>
        <w:t>Беседа «Зачем человеку имя?»</w:t>
      </w:r>
    </w:p>
    <w:p w:rsidR="00D41233" w:rsidRDefault="00D41233" w:rsidP="00D41233">
      <w:pPr>
        <w:pStyle w:val="c10"/>
        <w:shd w:val="clear" w:color="auto" w:fill="F4F4F4"/>
        <w:spacing w:before="0" w:beforeAutospacing="0" w:after="0" w:afterAutospacing="0"/>
        <w:ind w:left="-540" w:firstLine="53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Ребята. Вы знаете, что у каждого из вас есть имя. Сегодня на занятии мы поговорим о ваших именах. Этим именем вас называют все люди: мама, братик, друзья…</w:t>
      </w:r>
    </w:p>
    <w:p w:rsidR="00D41233" w:rsidRDefault="00D41233" w:rsidP="00D41233">
      <w:pPr>
        <w:pStyle w:val="c10"/>
        <w:shd w:val="clear" w:color="auto" w:fill="F4F4F4"/>
        <w:spacing w:before="0" w:beforeAutospacing="0" w:after="0" w:afterAutospacing="0"/>
        <w:ind w:left="-540" w:firstLine="53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Зачем люди придумали имена? ( «Чтобы различать людей, по имени можно узнать, мальчик это или девочка, мужчина или женщина», дети размышляют и делают вывод о том, зачем людям нужны имена).</w:t>
      </w:r>
    </w:p>
    <w:p w:rsidR="00D41233" w:rsidRDefault="00D41233" w:rsidP="00D41233">
      <w:pPr>
        <w:pStyle w:val="c10"/>
        <w:shd w:val="clear" w:color="auto" w:fill="F4F4F4"/>
        <w:spacing w:before="0" w:beforeAutospacing="0" w:after="0" w:afterAutospacing="0"/>
        <w:ind w:left="-540" w:firstLine="53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Правильно, молодцы. У каждого человека есть свое имя, оно выделяет его среди других.</w:t>
      </w:r>
    </w:p>
    <w:p w:rsidR="00D41233" w:rsidRDefault="00D41233" w:rsidP="00D41233">
      <w:pPr>
        <w:pStyle w:val="c10"/>
        <w:shd w:val="clear" w:color="auto" w:fill="F4F4F4"/>
        <w:spacing w:before="0" w:beforeAutospacing="0" w:after="0" w:afterAutospacing="0"/>
        <w:ind w:left="-540" w:firstLine="53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Если я спрошу: «Тебе здесь нравится?», вы поймете к кому я обратилась?</w:t>
      </w:r>
    </w:p>
    <w:p w:rsidR="00D41233" w:rsidRDefault="00D41233" w:rsidP="00D41233">
      <w:pPr>
        <w:pStyle w:val="c10"/>
        <w:shd w:val="clear" w:color="auto" w:fill="F4F4F4"/>
        <w:spacing w:before="0" w:beforeAutospacing="0" w:after="0" w:afterAutospacing="0"/>
        <w:ind w:left="-540" w:firstLine="53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 если я спрошу: «Артем, тебе здесь нравится?»?</w:t>
      </w:r>
    </w:p>
    <w:p w:rsidR="00D41233" w:rsidRDefault="00D41233" w:rsidP="00D41233">
      <w:pPr>
        <w:pStyle w:val="c10"/>
        <w:shd w:val="clear" w:color="auto" w:fill="F4F4F4"/>
        <w:spacing w:before="0" w:beforeAutospacing="0" w:after="0" w:afterAutospacing="0"/>
        <w:ind w:left="-540" w:firstLine="53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Верно, Артем сразу поймет, что нам важно его мнение.</w:t>
      </w:r>
    </w:p>
    <w:p w:rsidR="00D41233" w:rsidRDefault="00D41233" w:rsidP="00D41233">
      <w:pPr>
        <w:pStyle w:val="c10"/>
        <w:shd w:val="clear" w:color="auto" w:fill="F4F4F4"/>
        <w:spacing w:before="0" w:beforeAutospacing="0" w:after="0" w:afterAutospacing="0"/>
        <w:ind w:left="-540" w:firstLine="53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Когда ребенок появляется на свет, кто дает ему имя? (родители…….)</w:t>
      </w:r>
    </w:p>
    <w:p w:rsidR="00D41233" w:rsidRDefault="00D41233" w:rsidP="00D41233">
      <w:pPr>
        <w:pStyle w:val="c10"/>
        <w:shd w:val="clear" w:color="auto" w:fill="F4F4F4"/>
        <w:spacing w:before="0" w:beforeAutospacing="0" w:after="0" w:afterAutospacing="0"/>
        <w:ind w:left="-540" w:firstLine="53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Педагог напоминает детям, что вместе с ними растет и имя (маленький Андрейка, а взрослы</w:t>
      </w:r>
      <w:proofErr w:type="gramStart"/>
      <w:r>
        <w:rPr>
          <w:rStyle w:val="c0"/>
          <w:color w:val="000000"/>
          <w:sz w:val="28"/>
          <w:szCs w:val="28"/>
        </w:rPr>
        <w:t>й-</w:t>
      </w:r>
      <w:proofErr w:type="gramEnd"/>
      <w:r>
        <w:rPr>
          <w:rStyle w:val="c0"/>
          <w:color w:val="000000"/>
          <w:sz w:val="28"/>
          <w:szCs w:val="28"/>
        </w:rPr>
        <w:t xml:space="preserve"> Андрей)</w:t>
      </w:r>
    </w:p>
    <w:p w:rsidR="00D41233" w:rsidRDefault="00392A69" w:rsidP="00D41233">
      <w:pPr>
        <w:pStyle w:val="c6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c11"/>
          <w:b/>
          <w:bCs/>
          <w:color w:val="000000"/>
          <w:sz w:val="28"/>
          <w:szCs w:val="28"/>
        </w:rPr>
        <w:t>5.</w:t>
      </w:r>
      <w:r w:rsidR="00D41233">
        <w:rPr>
          <w:rStyle w:val="c3c11"/>
          <w:b/>
          <w:bCs/>
          <w:color w:val="000000"/>
          <w:sz w:val="28"/>
          <w:szCs w:val="28"/>
        </w:rPr>
        <w:t>Дидактическая игра «Кому это принадлежит?»</w:t>
      </w:r>
    </w:p>
    <w:p w:rsidR="00D41233" w:rsidRDefault="00D41233" w:rsidP="00D41233">
      <w:pPr>
        <w:pStyle w:val="c10"/>
        <w:shd w:val="clear" w:color="auto" w:fill="F4F4F4"/>
        <w:spacing w:before="0" w:beforeAutospacing="0" w:after="0" w:afterAutospacing="0"/>
        <w:ind w:left="-540" w:firstLine="53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(предлагаются детям картинки </w:t>
      </w:r>
      <w:r w:rsidR="00392A69">
        <w:rPr>
          <w:rStyle w:val="c0"/>
          <w:color w:val="000000"/>
          <w:sz w:val="28"/>
          <w:szCs w:val="28"/>
        </w:rPr>
        <w:t xml:space="preserve">бабушки и дедушки, мамы и папы, </w:t>
      </w:r>
      <w:r>
        <w:rPr>
          <w:rStyle w:val="c0"/>
          <w:color w:val="000000"/>
          <w:sz w:val="28"/>
          <w:szCs w:val="28"/>
        </w:rPr>
        <w:t>девочки и мальчика, а также картинки с предметами</w:t>
      </w:r>
      <w:r w:rsidR="00392A69">
        <w:rPr>
          <w:rStyle w:val="c0"/>
          <w:color w:val="000000"/>
          <w:sz w:val="28"/>
          <w:szCs w:val="28"/>
        </w:rPr>
        <w:t xml:space="preserve">: очки, газета, молоток, нитки со спицами, телевизор,  галстук, машина и </w:t>
      </w:r>
      <w:proofErr w:type="spellStart"/>
      <w:r w:rsidR="00392A69">
        <w:rPr>
          <w:rStyle w:val="c0"/>
          <w:color w:val="000000"/>
          <w:sz w:val="28"/>
          <w:szCs w:val="28"/>
        </w:rPr>
        <w:t>п.т</w:t>
      </w:r>
      <w:proofErr w:type="spellEnd"/>
      <w:r w:rsidR="00392A69">
        <w:rPr>
          <w:rStyle w:val="c0"/>
          <w:color w:val="000000"/>
          <w:sz w:val="28"/>
          <w:szCs w:val="28"/>
        </w:rPr>
        <w:t xml:space="preserve">., картинки </w:t>
      </w:r>
      <w:r>
        <w:rPr>
          <w:rStyle w:val="c0"/>
          <w:color w:val="000000"/>
          <w:sz w:val="28"/>
          <w:szCs w:val="28"/>
        </w:rPr>
        <w:t xml:space="preserve"> одежды, обуви, предметы ухода за волосами и атрибутами к созданию прически и т.д.)</w:t>
      </w:r>
    </w:p>
    <w:p w:rsidR="00D41233" w:rsidRDefault="00D41233" w:rsidP="00D41233">
      <w:pPr>
        <w:pStyle w:val="c10"/>
        <w:shd w:val="clear" w:color="auto" w:fill="F4F4F4"/>
        <w:spacing w:before="0" w:beforeAutospacing="0" w:after="0" w:afterAutospacing="0"/>
        <w:ind w:left="-540" w:firstLine="53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делятся на две группы: одни подбир</w:t>
      </w:r>
      <w:r w:rsidR="00392A69">
        <w:rPr>
          <w:rStyle w:val="c0"/>
          <w:color w:val="000000"/>
          <w:sz w:val="28"/>
          <w:szCs w:val="28"/>
        </w:rPr>
        <w:t>ают предметы, подходящие например,</w:t>
      </w:r>
      <w:r w:rsidR="0090595C">
        <w:rPr>
          <w:rStyle w:val="c0"/>
          <w:color w:val="000000"/>
          <w:sz w:val="28"/>
          <w:szCs w:val="28"/>
        </w:rPr>
        <w:t xml:space="preserve"> </w:t>
      </w:r>
      <w:r w:rsidR="00392A69">
        <w:rPr>
          <w:rStyle w:val="c0"/>
          <w:color w:val="000000"/>
          <w:sz w:val="28"/>
          <w:szCs w:val="28"/>
        </w:rPr>
        <w:t>бабушке</w:t>
      </w:r>
      <w:r w:rsidR="0090595C">
        <w:rPr>
          <w:rStyle w:val="c0"/>
          <w:color w:val="000000"/>
          <w:sz w:val="28"/>
          <w:szCs w:val="28"/>
        </w:rPr>
        <w:t xml:space="preserve"> и «дарят» </w:t>
      </w:r>
      <w:proofErr w:type="gramStart"/>
      <w:r w:rsidR="0090595C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>р</w:t>
      </w:r>
      <w:proofErr w:type="gramEnd"/>
      <w:r>
        <w:rPr>
          <w:rStyle w:val="c0"/>
          <w:color w:val="000000"/>
          <w:sz w:val="28"/>
          <w:szCs w:val="28"/>
        </w:rPr>
        <w:t>азмещают у</w:t>
      </w:r>
      <w:r w:rsidR="00392A69">
        <w:rPr>
          <w:rStyle w:val="c0"/>
          <w:color w:val="000000"/>
          <w:sz w:val="28"/>
          <w:szCs w:val="28"/>
        </w:rPr>
        <w:t xml:space="preserve"> картинки с изображением бабушки, другие</w:t>
      </w:r>
      <w:r w:rsidR="0090595C" w:rsidRPr="0090595C">
        <w:rPr>
          <w:color w:val="000000"/>
          <w:sz w:val="28"/>
          <w:szCs w:val="28"/>
        </w:rPr>
        <w:t xml:space="preserve"> </w:t>
      </w:r>
      <w:r w:rsidR="0090595C">
        <w:rPr>
          <w:rStyle w:val="c0"/>
          <w:color w:val="000000"/>
          <w:sz w:val="28"/>
          <w:szCs w:val="28"/>
        </w:rPr>
        <w:t>подбирают предметы, подходящие например,</w:t>
      </w:r>
      <w:r w:rsidR="00392A69">
        <w:rPr>
          <w:rStyle w:val="c0"/>
          <w:color w:val="000000"/>
          <w:sz w:val="28"/>
          <w:szCs w:val="28"/>
        </w:rPr>
        <w:t xml:space="preserve"> дедушке</w:t>
      </w:r>
      <w:r>
        <w:rPr>
          <w:rStyle w:val="c0"/>
          <w:color w:val="000000"/>
          <w:sz w:val="28"/>
          <w:szCs w:val="28"/>
        </w:rPr>
        <w:t>. После выполнения задания дети меняются местами и проверяют правильность выполнения задания, называют, что выбрали, как это называется и где используется.</w:t>
      </w:r>
    </w:p>
    <w:p w:rsidR="004D521A" w:rsidRDefault="0090595C" w:rsidP="004D521A">
      <w:pPr>
        <w:pStyle w:val="c10"/>
        <w:shd w:val="clear" w:color="auto" w:fill="F4F4F4"/>
        <w:spacing w:before="0" w:beforeAutospacing="0" w:after="0" w:afterAutospacing="0"/>
        <w:ind w:left="-540" w:firstLine="538"/>
        <w:rPr>
          <w:rStyle w:val="c3c11"/>
          <w:b/>
          <w:bCs/>
          <w:color w:val="000000"/>
          <w:sz w:val="28"/>
          <w:szCs w:val="28"/>
        </w:rPr>
      </w:pPr>
      <w:r>
        <w:rPr>
          <w:rStyle w:val="c3c11"/>
          <w:b/>
          <w:bCs/>
          <w:color w:val="000000"/>
          <w:sz w:val="28"/>
          <w:szCs w:val="28"/>
        </w:rPr>
        <w:t>6.</w:t>
      </w:r>
      <w:r w:rsidR="004D521A">
        <w:rPr>
          <w:rStyle w:val="c3c11"/>
          <w:b/>
          <w:bCs/>
          <w:color w:val="000000"/>
          <w:sz w:val="28"/>
          <w:szCs w:val="28"/>
        </w:rPr>
        <w:t>Игровое упражнение «Встаньте все, кто</w:t>
      </w:r>
      <w:proofErr w:type="gramStart"/>
      <w:r w:rsidR="004D521A">
        <w:rPr>
          <w:rStyle w:val="c3c11"/>
          <w:b/>
          <w:bCs/>
          <w:color w:val="000000"/>
          <w:sz w:val="28"/>
          <w:szCs w:val="28"/>
        </w:rPr>
        <w:t>..»</w:t>
      </w:r>
      <w:proofErr w:type="gramEnd"/>
    </w:p>
    <w:p w:rsidR="0090595C" w:rsidRDefault="0090595C" w:rsidP="004D521A">
      <w:pPr>
        <w:pStyle w:val="c10"/>
        <w:shd w:val="clear" w:color="auto" w:fill="F4F4F4"/>
        <w:spacing w:before="0" w:beforeAutospacing="0" w:after="0" w:afterAutospacing="0"/>
        <w:ind w:left="-540" w:firstLine="538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lastRenderedPageBreak/>
        <w:t>(предлагаются детям картинки молока, мороженого, торта, конфет, фруктов,  санок, коньков, различных игрушек и т.п.)</w:t>
      </w:r>
      <w:proofErr w:type="gramEnd"/>
    </w:p>
    <w:p w:rsidR="004D521A" w:rsidRDefault="004D521A" w:rsidP="004D521A">
      <w:pPr>
        <w:pStyle w:val="c10"/>
        <w:shd w:val="clear" w:color="auto" w:fill="F4F4F4"/>
        <w:spacing w:before="0" w:beforeAutospacing="0" w:after="0" w:afterAutospacing="0"/>
        <w:ind w:left="-540" w:firstLine="53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Педагог называет, что встать могут лишь те, кто: любит молоко, умеет кататься на двухколесном велосипеде и т.д.» дети внимательно слушают и если это относится к ним, они могут встать.</w:t>
      </w:r>
    </w:p>
    <w:p w:rsidR="008E4D20" w:rsidRDefault="008E4D20"/>
    <w:p w:rsidR="00D41233" w:rsidRDefault="00D41233" w:rsidP="00D41233">
      <w:pPr>
        <w:pStyle w:val="c6c18"/>
        <w:shd w:val="clear" w:color="auto" w:fill="F4F4F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c11"/>
          <w:b/>
          <w:bCs/>
          <w:color w:val="000000"/>
          <w:sz w:val="28"/>
          <w:szCs w:val="28"/>
        </w:rPr>
        <w:t>Список используемой литературы</w:t>
      </w:r>
    </w:p>
    <w:p w:rsidR="00D41233" w:rsidRDefault="00D41233" w:rsidP="00D41233">
      <w:pPr>
        <w:pStyle w:val="c10"/>
        <w:shd w:val="clear" w:color="auto" w:fill="F4F4F4"/>
        <w:spacing w:before="0" w:beforeAutospacing="0" w:after="0" w:afterAutospacing="0"/>
        <w:ind w:left="-540" w:firstLine="53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1.О.Князева, </w:t>
      </w:r>
      <w:proofErr w:type="spellStart"/>
      <w:r>
        <w:rPr>
          <w:rStyle w:val="c0"/>
          <w:color w:val="000000"/>
          <w:sz w:val="28"/>
          <w:szCs w:val="28"/>
        </w:rPr>
        <w:t>Р.Стеркина</w:t>
      </w:r>
      <w:proofErr w:type="spellEnd"/>
      <w:r>
        <w:rPr>
          <w:rStyle w:val="c0"/>
          <w:color w:val="000000"/>
          <w:sz w:val="28"/>
          <w:szCs w:val="28"/>
        </w:rPr>
        <w:t xml:space="preserve"> «Я-ты-мы. Программа социальн</w:t>
      </w:r>
      <w:proofErr w:type="gramStart"/>
      <w:r>
        <w:rPr>
          <w:rStyle w:val="c0"/>
          <w:color w:val="000000"/>
          <w:sz w:val="28"/>
          <w:szCs w:val="28"/>
        </w:rPr>
        <w:t>о-</w:t>
      </w:r>
      <w:proofErr w:type="gramEnd"/>
      <w:r>
        <w:rPr>
          <w:rStyle w:val="c0"/>
          <w:color w:val="000000"/>
          <w:sz w:val="28"/>
          <w:szCs w:val="28"/>
        </w:rPr>
        <w:t xml:space="preserve"> эмоционального развития дошкольников».</w:t>
      </w:r>
    </w:p>
    <w:p w:rsidR="00D41233" w:rsidRDefault="00D41233" w:rsidP="00D41233">
      <w:pPr>
        <w:pStyle w:val="c10"/>
        <w:shd w:val="clear" w:color="auto" w:fill="F4F4F4"/>
        <w:spacing w:before="0" w:beforeAutospacing="0" w:after="0" w:afterAutospacing="0"/>
        <w:ind w:left="-540" w:firstLine="53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2. </w:t>
      </w:r>
      <w:proofErr w:type="spellStart"/>
      <w:r>
        <w:rPr>
          <w:rStyle w:val="c0"/>
          <w:color w:val="000000"/>
          <w:sz w:val="28"/>
          <w:szCs w:val="28"/>
        </w:rPr>
        <w:t>Мосалова</w:t>
      </w:r>
      <w:proofErr w:type="spellEnd"/>
      <w:r>
        <w:rPr>
          <w:rStyle w:val="c0"/>
          <w:color w:val="000000"/>
          <w:sz w:val="28"/>
          <w:szCs w:val="28"/>
        </w:rPr>
        <w:t xml:space="preserve"> Л.Л., Я и мир: Конспекты занятий по социальн</w:t>
      </w:r>
      <w:proofErr w:type="gramStart"/>
      <w:r>
        <w:rPr>
          <w:rStyle w:val="c0"/>
          <w:color w:val="000000"/>
          <w:sz w:val="28"/>
          <w:szCs w:val="28"/>
        </w:rPr>
        <w:t>о-</w:t>
      </w:r>
      <w:proofErr w:type="gramEnd"/>
      <w:r>
        <w:rPr>
          <w:rStyle w:val="c0"/>
          <w:color w:val="000000"/>
          <w:sz w:val="28"/>
          <w:szCs w:val="28"/>
        </w:rPr>
        <w:t xml:space="preserve"> нравственному воспитанию детей дошкольного возраста.- СПб</w:t>
      </w:r>
      <w:proofErr w:type="gramStart"/>
      <w:r>
        <w:rPr>
          <w:rStyle w:val="c0"/>
          <w:color w:val="000000"/>
          <w:sz w:val="28"/>
          <w:szCs w:val="28"/>
        </w:rPr>
        <w:t>.: «</w:t>
      </w:r>
      <w:proofErr w:type="gramEnd"/>
      <w:r>
        <w:rPr>
          <w:rStyle w:val="c0"/>
          <w:color w:val="000000"/>
          <w:sz w:val="28"/>
          <w:szCs w:val="28"/>
        </w:rPr>
        <w:t>ДЕТСТВО - ПРЕСС», 2010.-80с.</w:t>
      </w:r>
    </w:p>
    <w:p w:rsidR="00D41233" w:rsidRDefault="00D41233" w:rsidP="00D41233">
      <w:pPr>
        <w:pStyle w:val="c10"/>
        <w:shd w:val="clear" w:color="auto" w:fill="F4F4F4"/>
        <w:spacing w:before="0" w:beforeAutospacing="0" w:after="0" w:afterAutospacing="0"/>
        <w:ind w:left="-540" w:firstLine="53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3.Пазухина И.А. Давай познакомимся! </w:t>
      </w:r>
      <w:proofErr w:type="spellStart"/>
      <w:r>
        <w:rPr>
          <w:rStyle w:val="c0"/>
          <w:color w:val="000000"/>
          <w:sz w:val="28"/>
          <w:szCs w:val="28"/>
        </w:rPr>
        <w:t>Тренинговое</w:t>
      </w:r>
      <w:proofErr w:type="spellEnd"/>
      <w:r>
        <w:rPr>
          <w:rStyle w:val="c0"/>
          <w:color w:val="000000"/>
          <w:sz w:val="28"/>
          <w:szCs w:val="28"/>
        </w:rPr>
        <w:t xml:space="preserve"> развитие и коррекция эмоционального мира дошкольников 4-6 лет: Пособие для практических работников детских садов.- СПб</w:t>
      </w:r>
      <w:proofErr w:type="gramStart"/>
      <w:r>
        <w:rPr>
          <w:rStyle w:val="c0"/>
          <w:color w:val="000000"/>
          <w:sz w:val="28"/>
          <w:szCs w:val="28"/>
        </w:rPr>
        <w:t>.: «</w:t>
      </w:r>
      <w:proofErr w:type="gramEnd"/>
      <w:r>
        <w:rPr>
          <w:rStyle w:val="c0"/>
          <w:color w:val="000000"/>
          <w:sz w:val="28"/>
          <w:szCs w:val="28"/>
        </w:rPr>
        <w:t>ДЕТСТВО – ПРЕСС», 2008.- 272с, ил.</w:t>
      </w:r>
    </w:p>
    <w:p w:rsidR="00D41233" w:rsidRDefault="00D41233" w:rsidP="00D41233">
      <w:pPr>
        <w:pStyle w:val="c10"/>
        <w:shd w:val="clear" w:color="auto" w:fill="F4F4F4"/>
        <w:spacing w:before="0" w:beforeAutospacing="0" w:after="0" w:afterAutospacing="0"/>
        <w:ind w:left="-540" w:firstLine="53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4.Шипицина Л.М. Азбука общения: Развитие личности ребенка, навыков общения </w:t>
      </w:r>
      <w:proofErr w:type="gramStart"/>
      <w:r>
        <w:rPr>
          <w:rStyle w:val="c0"/>
          <w:color w:val="000000"/>
          <w:sz w:val="28"/>
          <w:szCs w:val="28"/>
        </w:rPr>
        <w:t>со</w:t>
      </w:r>
      <w:proofErr w:type="gramEnd"/>
      <w:r>
        <w:rPr>
          <w:rStyle w:val="c0"/>
          <w:color w:val="000000"/>
          <w:sz w:val="28"/>
          <w:szCs w:val="28"/>
        </w:rPr>
        <w:t xml:space="preserve"> взрослыми и сверстниками.- М.: Детство-Пресс, 1998.</w:t>
      </w:r>
    </w:p>
    <w:p w:rsidR="00D41233" w:rsidRDefault="00D41233"/>
    <w:sectPr w:rsidR="00D4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71"/>
    <w:rsid w:val="002363C6"/>
    <w:rsid w:val="002D0652"/>
    <w:rsid w:val="00392A69"/>
    <w:rsid w:val="004D521A"/>
    <w:rsid w:val="00733E5B"/>
    <w:rsid w:val="008955C7"/>
    <w:rsid w:val="008E4D20"/>
    <w:rsid w:val="0090595C"/>
    <w:rsid w:val="00D41233"/>
    <w:rsid w:val="00E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c18">
    <w:name w:val="c10 c18"/>
    <w:basedOn w:val="a"/>
    <w:rsid w:val="00D4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4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4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4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4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D4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c31">
    <w:name w:val="c28 c31"/>
    <w:basedOn w:val="a"/>
    <w:rsid w:val="00D4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c28">
    <w:name w:val="c31 c28"/>
    <w:basedOn w:val="a"/>
    <w:rsid w:val="00D4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c28">
    <w:name w:val="c25 c28"/>
    <w:basedOn w:val="a"/>
    <w:rsid w:val="00D4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1">
    <w:name w:val="c3 c11"/>
    <w:basedOn w:val="a0"/>
    <w:rsid w:val="00D41233"/>
  </w:style>
  <w:style w:type="character" w:customStyle="1" w:styleId="apple-converted-space">
    <w:name w:val="apple-converted-space"/>
    <w:basedOn w:val="a0"/>
    <w:rsid w:val="00D41233"/>
  </w:style>
  <w:style w:type="character" w:customStyle="1" w:styleId="c0">
    <w:name w:val="c0"/>
    <w:basedOn w:val="a0"/>
    <w:rsid w:val="00D41233"/>
  </w:style>
  <w:style w:type="character" w:customStyle="1" w:styleId="c3c7">
    <w:name w:val="c3 c7"/>
    <w:basedOn w:val="a0"/>
    <w:rsid w:val="00D41233"/>
  </w:style>
  <w:style w:type="character" w:customStyle="1" w:styleId="c0c1">
    <w:name w:val="c0 c1"/>
    <w:basedOn w:val="a0"/>
    <w:rsid w:val="00D41233"/>
  </w:style>
  <w:style w:type="character" w:customStyle="1" w:styleId="c0c1c5">
    <w:name w:val="c0 c1 c5"/>
    <w:basedOn w:val="a0"/>
    <w:rsid w:val="00D41233"/>
  </w:style>
  <w:style w:type="character" w:customStyle="1" w:styleId="c0c5">
    <w:name w:val="c0 c5"/>
    <w:basedOn w:val="a0"/>
    <w:rsid w:val="00D41233"/>
  </w:style>
  <w:style w:type="character" w:customStyle="1" w:styleId="c3c11c5">
    <w:name w:val="c3 c11 c5"/>
    <w:basedOn w:val="a0"/>
    <w:rsid w:val="00D41233"/>
  </w:style>
  <w:style w:type="paragraph" w:customStyle="1" w:styleId="c6">
    <w:name w:val="c6"/>
    <w:basedOn w:val="a"/>
    <w:rsid w:val="00D4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8">
    <w:name w:val="c6 c18"/>
    <w:basedOn w:val="a"/>
    <w:rsid w:val="00D4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c18">
    <w:name w:val="c10 c18"/>
    <w:basedOn w:val="a"/>
    <w:rsid w:val="00D4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4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4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4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4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D4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c31">
    <w:name w:val="c28 c31"/>
    <w:basedOn w:val="a"/>
    <w:rsid w:val="00D4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c28">
    <w:name w:val="c31 c28"/>
    <w:basedOn w:val="a"/>
    <w:rsid w:val="00D4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c28">
    <w:name w:val="c25 c28"/>
    <w:basedOn w:val="a"/>
    <w:rsid w:val="00D4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1">
    <w:name w:val="c3 c11"/>
    <w:basedOn w:val="a0"/>
    <w:rsid w:val="00D41233"/>
  </w:style>
  <w:style w:type="character" w:customStyle="1" w:styleId="apple-converted-space">
    <w:name w:val="apple-converted-space"/>
    <w:basedOn w:val="a0"/>
    <w:rsid w:val="00D41233"/>
  </w:style>
  <w:style w:type="character" w:customStyle="1" w:styleId="c0">
    <w:name w:val="c0"/>
    <w:basedOn w:val="a0"/>
    <w:rsid w:val="00D41233"/>
  </w:style>
  <w:style w:type="character" w:customStyle="1" w:styleId="c3c7">
    <w:name w:val="c3 c7"/>
    <w:basedOn w:val="a0"/>
    <w:rsid w:val="00D41233"/>
  </w:style>
  <w:style w:type="character" w:customStyle="1" w:styleId="c0c1">
    <w:name w:val="c0 c1"/>
    <w:basedOn w:val="a0"/>
    <w:rsid w:val="00D41233"/>
  </w:style>
  <w:style w:type="character" w:customStyle="1" w:styleId="c0c1c5">
    <w:name w:val="c0 c1 c5"/>
    <w:basedOn w:val="a0"/>
    <w:rsid w:val="00D41233"/>
  </w:style>
  <w:style w:type="character" w:customStyle="1" w:styleId="c0c5">
    <w:name w:val="c0 c5"/>
    <w:basedOn w:val="a0"/>
    <w:rsid w:val="00D41233"/>
  </w:style>
  <w:style w:type="character" w:customStyle="1" w:styleId="c3c11c5">
    <w:name w:val="c3 c11 c5"/>
    <w:basedOn w:val="a0"/>
    <w:rsid w:val="00D41233"/>
  </w:style>
  <w:style w:type="paragraph" w:customStyle="1" w:styleId="c6">
    <w:name w:val="c6"/>
    <w:basedOn w:val="a"/>
    <w:rsid w:val="00D4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8">
    <w:name w:val="c6 c18"/>
    <w:basedOn w:val="a"/>
    <w:rsid w:val="00D4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2020-12-05T04:05:00Z</dcterms:created>
  <dcterms:modified xsi:type="dcterms:W3CDTF">2020-12-05T06:28:00Z</dcterms:modified>
</cp:coreProperties>
</file>