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EC" w:rsidRPr="00696BC1" w:rsidRDefault="00696BC1" w:rsidP="00696BC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</w:t>
      </w:r>
      <w:r w:rsidR="00661D53" w:rsidRPr="00696BC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азработка</w:t>
      </w:r>
      <w:r w:rsidR="00661D53" w:rsidRPr="00696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D53" w:rsidRPr="00696BC1">
        <w:rPr>
          <w:rFonts w:ascii="Times New Roman" w:hAnsi="Times New Roman" w:cs="Times New Roman"/>
          <w:sz w:val="28"/>
          <w:szCs w:val="28"/>
        </w:rPr>
        <w:t>для педагогов по использованию в работе с детьми муль</w:t>
      </w:r>
      <w:r w:rsidR="00CD7038">
        <w:rPr>
          <w:rFonts w:ascii="Times New Roman" w:hAnsi="Times New Roman" w:cs="Times New Roman"/>
          <w:sz w:val="28"/>
          <w:szCs w:val="28"/>
        </w:rPr>
        <w:t>т</w:t>
      </w:r>
      <w:r w:rsidR="00661D53" w:rsidRPr="00696BC1">
        <w:rPr>
          <w:rFonts w:ascii="Times New Roman" w:hAnsi="Times New Roman" w:cs="Times New Roman"/>
          <w:sz w:val="28"/>
          <w:szCs w:val="28"/>
        </w:rPr>
        <w:t>фильмов на тему</w:t>
      </w:r>
      <w:proofErr w:type="gramEnd"/>
      <w:r w:rsidR="00661D53" w:rsidRPr="00696BC1">
        <w:rPr>
          <w:rFonts w:ascii="Times New Roman" w:hAnsi="Times New Roman" w:cs="Times New Roman"/>
          <w:sz w:val="28"/>
          <w:szCs w:val="28"/>
        </w:rPr>
        <w:t xml:space="preserve"> «Все мы разные, все мы равные»</w:t>
      </w:r>
    </w:p>
    <w:p w:rsidR="00696BC1" w:rsidRPr="00696BC1" w:rsidRDefault="00696BC1" w:rsidP="00696BC1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BC1">
        <w:rPr>
          <w:rFonts w:ascii="Times New Roman" w:hAnsi="Times New Roman" w:cs="Times New Roman"/>
          <w:b/>
          <w:sz w:val="28"/>
          <w:szCs w:val="28"/>
        </w:rPr>
        <w:t>Воспитатель МАДОУ</w:t>
      </w:r>
    </w:p>
    <w:p w:rsidR="00661D53" w:rsidRPr="00696BC1" w:rsidRDefault="00696BC1" w:rsidP="00696BC1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BC1">
        <w:rPr>
          <w:rFonts w:ascii="Times New Roman" w:hAnsi="Times New Roman" w:cs="Times New Roman"/>
          <w:b/>
          <w:sz w:val="28"/>
          <w:szCs w:val="28"/>
        </w:rPr>
        <w:t>Боровского детского</w:t>
      </w:r>
      <w:r w:rsidR="00661D53" w:rsidRPr="00696BC1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Pr="00696BC1">
        <w:rPr>
          <w:rFonts w:ascii="Times New Roman" w:hAnsi="Times New Roman" w:cs="Times New Roman"/>
          <w:b/>
          <w:sz w:val="28"/>
          <w:szCs w:val="28"/>
        </w:rPr>
        <w:t>а</w:t>
      </w:r>
      <w:r w:rsidR="00661D53" w:rsidRPr="00696BC1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661D53" w:rsidRPr="00696BC1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="00661D53" w:rsidRPr="00696BC1">
        <w:rPr>
          <w:rFonts w:ascii="Times New Roman" w:hAnsi="Times New Roman" w:cs="Times New Roman"/>
          <w:b/>
          <w:sz w:val="28"/>
          <w:szCs w:val="28"/>
        </w:rPr>
        <w:t>»</w:t>
      </w:r>
    </w:p>
    <w:p w:rsidR="00661D53" w:rsidRPr="00696BC1" w:rsidRDefault="00661D53" w:rsidP="00696BC1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6BC1">
        <w:rPr>
          <w:rFonts w:ascii="Times New Roman" w:hAnsi="Times New Roman" w:cs="Times New Roman"/>
          <w:b/>
          <w:sz w:val="28"/>
          <w:szCs w:val="28"/>
        </w:rPr>
        <w:t>Плесовских Елена Александровна</w:t>
      </w:r>
    </w:p>
    <w:p w:rsidR="00661D53" w:rsidRPr="00696BC1" w:rsidRDefault="00661D53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Предлагаемая методическая рекомендация содержит информацию об использовании развивающих мультфильмов в работе в коллективе с детьми, имеющих в составе тетей с ОВЗ.</w:t>
      </w:r>
    </w:p>
    <w:p w:rsidR="00661D53" w:rsidRPr="00696BC1" w:rsidRDefault="004370D3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В ней рассматриваются несколько мультфильмов небольшой продолжительностью с кратким пояснением сюжета, направленных на</w:t>
      </w:r>
      <w:r w:rsidR="00CD7038">
        <w:rPr>
          <w:rFonts w:ascii="Times New Roman" w:hAnsi="Times New Roman" w:cs="Times New Roman"/>
          <w:sz w:val="28"/>
          <w:szCs w:val="28"/>
        </w:rPr>
        <w:t xml:space="preserve"> </w:t>
      </w:r>
      <w:r w:rsidRPr="00696BC1">
        <w:rPr>
          <w:rFonts w:ascii="Times New Roman" w:hAnsi="Times New Roman" w:cs="Times New Roman"/>
          <w:sz w:val="28"/>
          <w:szCs w:val="28"/>
        </w:rPr>
        <w:t>формирование  у детей дошкольного возраста толерантного отношения к людям с ограниченными возможностями здоровья.</w:t>
      </w:r>
    </w:p>
    <w:p w:rsidR="004370D3" w:rsidRPr="00696BC1" w:rsidRDefault="004370D3" w:rsidP="00696BC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C1">
        <w:rPr>
          <w:rFonts w:ascii="Times New Roman" w:hAnsi="Times New Roman" w:cs="Times New Roman"/>
          <w:b/>
          <w:sz w:val="28"/>
          <w:szCs w:val="28"/>
        </w:rPr>
        <w:t>Значение мультфильмов в развитии детей</w:t>
      </w:r>
    </w:p>
    <w:p w:rsidR="00661D53" w:rsidRPr="00696BC1" w:rsidRDefault="004370D3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Мультфильмы играют активную роль в интеллектуальном и эмоциональном развитии ребенка. Наряду с чтением книжек и рассказами родителей они учат малыша ценить добро и красоту, осуждать зло и насилие, отличать вымысел от реальности, помогают ориентироваться в сложных взаимоотношениях между людьми.</w:t>
      </w:r>
    </w:p>
    <w:p w:rsidR="004370D3" w:rsidRPr="00696BC1" w:rsidRDefault="004370D3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Муль</w:t>
      </w:r>
      <w:r w:rsidR="00CD7038">
        <w:rPr>
          <w:rFonts w:ascii="Times New Roman" w:hAnsi="Times New Roman" w:cs="Times New Roman"/>
          <w:sz w:val="28"/>
          <w:szCs w:val="28"/>
        </w:rPr>
        <w:t>т</w:t>
      </w:r>
      <w:r w:rsidRPr="00696BC1">
        <w:rPr>
          <w:rFonts w:ascii="Times New Roman" w:hAnsi="Times New Roman" w:cs="Times New Roman"/>
          <w:sz w:val="28"/>
          <w:szCs w:val="28"/>
        </w:rPr>
        <w:t xml:space="preserve">фильмы из предлагаемой подборки </w:t>
      </w:r>
      <w:r w:rsidR="00AB7A3E" w:rsidRPr="00696BC1">
        <w:rPr>
          <w:rFonts w:ascii="Times New Roman" w:hAnsi="Times New Roman" w:cs="Times New Roman"/>
          <w:sz w:val="28"/>
          <w:szCs w:val="28"/>
        </w:rPr>
        <w:t xml:space="preserve"> по</w:t>
      </w:r>
      <w:r w:rsidRPr="00696BC1">
        <w:rPr>
          <w:rFonts w:ascii="Times New Roman" w:hAnsi="Times New Roman" w:cs="Times New Roman"/>
          <w:sz w:val="28"/>
          <w:szCs w:val="28"/>
        </w:rPr>
        <w:t xml:space="preserve">могут понять детям, почему некоторые дети не могут бегать или говорить, что они чувствуют и каким видят мир, что важно для людей с </w:t>
      </w:r>
      <w:r w:rsidR="00AB7A3E" w:rsidRPr="00696BC1">
        <w:rPr>
          <w:rFonts w:ascii="Times New Roman" w:hAnsi="Times New Roman" w:cs="Times New Roman"/>
          <w:sz w:val="28"/>
          <w:szCs w:val="28"/>
        </w:rPr>
        <w:t>особенными потребностями?</w:t>
      </w:r>
    </w:p>
    <w:p w:rsidR="00AB7A3E" w:rsidRPr="00696BC1" w:rsidRDefault="00AB7A3E" w:rsidP="00696BC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C1">
        <w:rPr>
          <w:rFonts w:ascii="Times New Roman" w:hAnsi="Times New Roman" w:cs="Times New Roman"/>
          <w:b/>
          <w:sz w:val="28"/>
          <w:szCs w:val="28"/>
        </w:rPr>
        <w:t>Использование мультфильмов на тему «Дети с ограниченными возможностями здоровья»</w:t>
      </w:r>
    </w:p>
    <w:p w:rsidR="00AB7A3E" w:rsidRPr="00696BC1" w:rsidRDefault="00AB7A3E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Перед просмотром мультфильмов воспитатель во время беседы  предлагает детям ответить на вопросы:</w:t>
      </w:r>
      <w:r w:rsidRPr="0069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3E" w:rsidRPr="00696BC1" w:rsidRDefault="00AB7A3E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«Кто такие – дети с ОВЗ?»</w:t>
      </w:r>
    </w:p>
    <w:p w:rsidR="00AB7A3E" w:rsidRPr="00696BC1" w:rsidRDefault="00AB7A3E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«</w:t>
      </w:r>
      <w:r w:rsidR="00CD7038">
        <w:rPr>
          <w:rFonts w:ascii="Times New Roman" w:hAnsi="Times New Roman" w:cs="Times New Roman"/>
          <w:sz w:val="28"/>
          <w:szCs w:val="28"/>
        </w:rPr>
        <w:t xml:space="preserve">Чем они отличаются от </w:t>
      </w:r>
      <w:r w:rsidRPr="00696BC1">
        <w:rPr>
          <w:rFonts w:ascii="Times New Roman" w:hAnsi="Times New Roman" w:cs="Times New Roman"/>
          <w:sz w:val="28"/>
          <w:szCs w:val="28"/>
        </w:rPr>
        <w:t>обычных детей?»</w:t>
      </w:r>
    </w:p>
    <w:p w:rsidR="00AB7A3E" w:rsidRPr="00696BC1" w:rsidRDefault="00AB7A3E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«Почему они  стали такими?»</w:t>
      </w:r>
    </w:p>
    <w:p w:rsidR="00AB7A3E" w:rsidRPr="00696BC1" w:rsidRDefault="00AB7A3E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«</w:t>
      </w:r>
      <w:r w:rsidR="00CF7B22" w:rsidRPr="00696BC1">
        <w:rPr>
          <w:rFonts w:ascii="Times New Roman" w:hAnsi="Times New Roman" w:cs="Times New Roman"/>
          <w:sz w:val="28"/>
          <w:szCs w:val="28"/>
        </w:rPr>
        <w:t>Чем мы можем им помочь им?</w:t>
      </w:r>
      <w:r w:rsidRPr="00696BC1">
        <w:rPr>
          <w:rFonts w:ascii="Times New Roman" w:hAnsi="Times New Roman" w:cs="Times New Roman"/>
          <w:sz w:val="28"/>
          <w:szCs w:val="28"/>
        </w:rPr>
        <w:t>»</w:t>
      </w:r>
    </w:p>
    <w:p w:rsidR="00CF7B22" w:rsidRPr="00696BC1" w:rsidRDefault="00CF7B22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lastRenderedPageBreak/>
        <w:t>После подг</w:t>
      </w:r>
      <w:r w:rsidR="00CD7038">
        <w:rPr>
          <w:rFonts w:ascii="Times New Roman" w:hAnsi="Times New Roman" w:cs="Times New Roman"/>
          <w:sz w:val="28"/>
          <w:szCs w:val="28"/>
        </w:rPr>
        <w:t>отовительной беседы детям предла</w:t>
      </w:r>
      <w:bookmarkStart w:id="0" w:name="_GoBack"/>
      <w:bookmarkEnd w:id="0"/>
      <w:r w:rsidRPr="00696BC1">
        <w:rPr>
          <w:rFonts w:ascii="Times New Roman" w:hAnsi="Times New Roman" w:cs="Times New Roman"/>
          <w:sz w:val="28"/>
          <w:szCs w:val="28"/>
        </w:rPr>
        <w:t>гается посмотреть несколько мультфильмов, после чего провести рефлексию и обсудить просмотренные видео.</w:t>
      </w:r>
    </w:p>
    <w:p w:rsidR="00696BC1" w:rsidRPr="00696BC1" w:rsidRDefault="00696BC1" w:rsidP="00696BC1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﻿1. Маленькая кастрюлька Анатоля</w:t>
      </w:r>
    </w:p>
    <w:p w:rsidR="00696BC1" w:rsidRPr="00696BC1" w:rsidRDefault="00696BC1" w:rsidP="00696BC1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Короткометражка, которая при помощи метафоры (кастрюльки) поможет даже самым маленьким детям понять, кто такие люди с особенными потребностями и почему быть особенным – нормально.</w:t>
      </w:r>
    </w:p>
    <w:p w:rsidR="00696BC1" w:rsidRPr="00696BC1" w:rsidRDefault="00696BC1" w:rsidP="00696BC1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https://www.youtube.com/watch?v=objjK5oO9-Y</w:t>
      </w:r>
    </w:p>
    <w:p w:rsidR="00696BC1" w:rsidRPr="00696BC1" w:rsidRDefault="00696BC1" w:rsidP="00696BC1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96BC1" w:rsidRPr="00696BC1" w:rsidRDefault="00696BC1" w:rsidP="00696BC1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6BC1"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</w:p>
    <w:p w:rsidR="00696BC1" w:rsidRPr="00696BC1" w:rsidRDefault="00696BC1" w:rsidP="00696BC1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96BC1"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  <w:r w:rsidRPr="00696BC1">
        <w:rPr>
          <w:rFonts w:ascii="Times New Roman" w:hAnsi="Times New Roman" w:cs="Times New Roman"/>
          <w:sz w:val="28"/>
          <w:szCs w:val="28"/>
        </w:rPr>
        <w:t xml:space="preserve"> диагностировали рак костей. Чтобы спасти ей жизнь, врачам пришлось ампутировать голень, и теперь девочка носит протез. Из-за этого она чувствует себя ненужной и одинокой, а еще не может танцевать. Но однажды мама, которая верит в свою дочь, снова надевает на </w:t>
      </w:r>
      <w:proofErr w:type="spellStart"/>
      <w:r w:rsidRPr="00696BC1"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  <w:r w:rsidRPr="00696BC1">
        <w:rPr>
          <w:rFonts w:ascii="Times New Roman" w:hAnsi="Times New Roman" w:cs="Times New Roman"/>
          <w:sz w:val="28"/>
          <w:szCs w:val="28"/>
        </w:rPr>
        <w:t xml:space="preserve"> бальное платье, и малышка преображается.</w:t>
      </w:r>
    </w:p>
    <w:p w:rsidR="00696BC1" w:rsidRPr="00696BC1" w:rsidRDefault="00696BC1" w:rsidP="00696BC1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https://www.youtube.com/watch?v=qz3tIa-pn3I</w:t>
      </w:r>
    </w:p>
    <w:p w:rsidR="00696BC1" w:rsidRPr="00696BC1" w:rsidRDefault="00696BC1" w:rsidP="00696BC1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696BC1" w:rsidRPr="00696BC1" w:rsidRDefault="00696BC1" w:rsidP="00696BC1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 xml:space="preserve">3. Секрет </w:t>
      </w:r>
      <w:proofErr w:type="spellStart"/>
      <w:r w:rsidRPr="00696BC1">
        <w:rPr>
          <w:rFonts w:ascii="Times New Roman" w:hAnsi="Times New Roman" w:cs="Times New Roman"/>
          <w:sz w:val="28"/>
          <w:szCs w:val="28"/>
        </w:rPr>
        <w:t>Маэла</w:t>
      </w:r>
      <w:proofErr w:type="spellEnd"/>
    </w:p>
    <w:p w:rsidR="00696BC1" w:rsidRPr="00696BC1" w:rsidRDefault="00696BC1" w:rsidP="00696BC1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 xml:space="preserve">Людей, страдающих синдромом </w:t>
      </w:r>
      <w:proofErr w:type="spellStart"/>
      <w:r w:rsidRPr="00696BC1">
        <w:rPr>
          <w:rFonts w:ascii="Times New Roman" w:hAnsi="Times New Roman" w:cs="Times New Roman"/>
          <w:sz w:val="28"/>
          <w:szCs w:val="28"/>
        </w:rPr>
        <w:t>Ангельмана</w:t>
      </w:r>
      <w:proofErr w:type="spellEnd"/>
      <w:r w:rsidRPr="00696BC1">
        <w:rPr>
          <w:rFonts w:ascii="Times New Roman" w:hAnsi="Times New Roman" w:cs="Times New Roman"/>
          <w:sz w:val="28"/>
          <w:szCs w:val="28"/>
        </w:rPr>
        <w:t xml:space="preserve">, часто принимают за чудаков, которые улыбаются по поводу и </w:t>
      </w:r>
      <w:proofErr w:type="gramStart"/>
      <w:r w:rsidRPr="00696BC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96BC1">
        <w:rPr>
          <w:rFonts w:ascii="Times New Roman" w:hAnsi="Times New Roman" w:cs="Times New Roman"/>
          <w:sz w:val="28"/>
          <w:szCs w:val="28"/>
        </w:rPr>
        <w:t>. Они просто не могут контролировать свою мимику и движения рук. Мультик поможет понять, как следует реагировать, если вдруг Вы познакомитесь с таким человеком.</w:t>
      </w:r>
    </w:p>
    <w:p w:rsidR="00696BC1" w:rsidRPr="00696BC1" w:rsidRDefault="00696BC1" w:rsidP="00696BC1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https://www.youtube.com/watch?v=DnGk1oUSy2I</w:t>
      </w:r>
    </w:p>
    <w:p w:rsidR="00CF7B22" w:rsidRPr="00696BC1" w:rsidRDefault="00CF7B22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B7A3E" w:rsidRPr="00696BC1" w:rsidRDefault="00AB7A3E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«Какие чувства вы испытываете, видя ровесника с ОВЗ?»</w:t>
      </w:r>
    </w:p>
    <w:p w:rsidR="00AB7A3E" w:rsidRPr="00696BC1" w:rsidRDefault="00AB7A3E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«Знаете ли вы людей с ОВЗ, победивших судьбу?»</w:t>
      </w:r>
    </w:p>
    <w:p w:rsidR="00AB7A3E" w:rsidRPr="00696BC1" w:rsidRDefault="00AB7A3E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«Как сделать наш мир доступней для людей с ОВЗ?»</w:t>
      </w:r>
    </w:p>
    <w:p w:rsidR="00AB7A3E" w:rsidRPr="00696BC1" w:rsidRDefault="00AB7A3E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«Что мы можем сделать, чтобы исчезли барьеры между здоровыми людьми и людьми с ОВЗ.</w:t>
      </w:r>
    </w:p>
    <w:p w:rsidR="00CF7B22" w:rsidRPr="00696BC1" w:rsidRDefault="00CF7B22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96BC1">
        <w:rPr>
          <w:rFonts w:ascii="Times New Roman" w:hAnsi="Times New Roman" w:cs="Times New Roman"/>
          <w:sz w:val="28"/>
          <w:szCs w:val="28"/>
        </w:rPr>
        <w:t>Ито</w:t>
      </w:r>
      <w:r w:rsidR="00696BC1" w:rsidRPr="00696BC1">
        <w:rPr>
          <w:rFonts w:ascii="Times New Roman" w:hAnsi="Times New Roman" w:cs="Times New Roman"/>
          <w:sz w:val="28"/>
          <w:szCs w:val="28"/>
        </w:rPr>
        <w:t>г</w:t>
      </w:r>
      <w:r w:rsidRPr="00696BC1">
        <w:rPr>
          <w:rFonts w:ascii="Times New Roman" w:hAnsi="Times New Roman" w:cs="Times New Roman"/>
          <w:sz w:val="28"/>
          <w:szCs w:val="28"/>
        </w:rPr>
        <w:t>.  Подытожив,  отметить: инвалидам очень тяжело в жизни. Поэтому будьте добрыми, отзывчивыми, милосердными и никогда не отказывайте таким людям в помощи. Они вам будут очень благодарны!</w:t>
      </w:r>
    </w:p>
    <w:p w:rsidR="00AB7A3E" w:rsidRPr="00696BC1" w:rsidRDefault="00AB7A3E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B7A3E" w:rsidRPr="00696BC1" w:rsidRDefault="00AB7A3E" w:rsidP="00696BC1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AB7A3E" w:rsidRPr="0069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26" w:rsidRDefault="00462226" w:rsidP="00696BC1">
      <w:pPr>
        <w:spacing w:after="0" w:line="240" w:lineRule="auto"/>
      </w:pPr>
      <w:r>
        <w:separator/>
      </w:r>
    </w:p>
  </w:endnote>
  <w:endnote w:type="continuationSeparator" w:id="0">
    <w:p w:rsidR="00462226" w:rsidRDefault="00462226" w:rsidP="0069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26" w:rsidRDefault="00462226" w:rsidP="00696BC1">
      <w:pPr>
        <w:spacing w:after="0" w:line="240" w:lineRule="auto"/>
      </w:pPr>
      <w:r>
        <w:separator/>
      </w:r>
    </w:p>
  </w:footnote>
  <w:footnote w:type="continuationSeparator" w:id="0">
    <w:p w:rsidR="00462226" w:rsidRDefault="00462226" w:rsidP="0069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217B"/>
    <w:multiLevelType w:val="hybridMultilevel"/>
    <w:tmpl w:val="C2D4EFFC"/>
    <w:lvl w:ilvl="0" w:tplc="11EE2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53"/>
    <w:rsid w:val="001F7CEC"/>
    <w:rsid w:val="004370D3"/>
    <w:rsid w:val="00462226"/>
    <w:rsid w:val="00661D53"/>
    <w:rsid w:val="00696BC1"/>
    <w:rsid w:val="00AB7A3E"/>
    <w:rsid w:val="00CD7038"/>
    <w:rsid w:val="00C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BC1"/>
  </w:style>
  <w:style w:type="paragraph" w:styleId="a6">
    <w:name w:val="footer"/>
    <w:basedOn w:val="a"/>
    <w:link w:val="a7"/>
    <w:uiPriority w:val="99"/>
    <w:unhideWhenUsed/>
    <w:rsid w:val="0069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BC1"/>
  </w:style>
  <w:style w:type="paragraph" w:styleId="a6">
    <w:name w:val="footer"/>
    <w:basedOn w:val="a"/>
    <w:link w:val="a7"/>
    <w:uiPriority w:val="99"/>
    <w:unhideWhenUsed/>
    <w:rsid w:val="0069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2020-12-04T08:25:00Z</dcterms:created>
  <dcterms:modified xsi:type="dcterms:W3CDTF">2020-12-04T09:19:00Z</dcterms:modified>
</cp:coreProperties>
</file>