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2C" w:rsidRPr="0051367D" w:rsidRDefault="00B6672C" w:rsidP="00B6672C">
      <w:pPr>
        <w:tabs>
          <w:tab w:val="left" w:pos="1372"/>
          <w:tab w:val="center" w:pos="4677"/>
          <w:tab w:val="left" w:pos="6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67D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B6672C" w:rsidRPr="005D6A78" w:rsidRDefault="00B6672C" w:rsidP="00B6672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азы педагогики я постигла, учась в десятом классе средней школы по предмету «Основы производства»,  проходила практику в детском саду. Впервые переступив порог детского сада, я увидела эти любопытные, искрящиеся глаза, почувствовала мягкие, теплые ладошки, ощутила живой интерес ребятишек к новым открытиям и поняла, что нашла свое место, свое призвание.</w:t>
      </w:r>
    </w:p>
    <w:p w:rsidR="00B6672C" w:rsidRPr="005D6A78" w:rsidRDefault="00B6672C" w:rsidP="00B6672C">
      <w:pPr>
        <w:spacing w:after="0" w:line="240" w:lineRule="auto"/>
        <w:ind w:left="-567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5D6A78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Главным в своей работе я считаю, что воспитатель - это друг по отношению к детям, их помощник и союзник, который соединяет в себе любовь к делу и к воспитанникам, умеет не только учить детей, но и сам способен учиться у своих воспитанников. </w:t>
      </w:r>
    </w:p>
    <w:p w:rsidR="00B6672C" w:rsidRPr="005D6A78" w:rsidRDefault="00B6672C" w:rsidP="00B6672C">
      <w:pPr>
        <w:spacing w:after="0" w:line="240" w:lineRule="auto"/>
        <w:ind w:left="-567"/>
        <w:rPr>
          <w:rStyle w:val="c5"/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D6A7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Миссия педагога</w:t>
      </w:r>
      <w:r w:rsidRPr="005D6A78">
        <w:rPr>
          <w:rStyle w:val="apple-converted-space"/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  <w:r w:rsidRPr="005D6A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формировать целостное мышление воспитанника, разностороннее развитие.</w:t>
      </w:r>
      <w:r w:rsidRPr="005D6A78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5D6A7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Педагог </w:t>
      </w:r>
      <w:r w:rsidRPr="005D6A78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несёт </w:t>
      </w:r>
      <w:r w:rsidRPr="005D6A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ответственность  за нравственное и духовное здоровье детей.</w:t>
      </w:r>
      <w:r w:rsidRPr="005D6A78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B6672C" w:rsidRPr="005D6A78" w:rsidRDefault="00B6672C" w:rsidP="00B6672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использую </w:t>
      </w:r>
      <w:proofErr w:type="spellStart"/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</w:t>
      </w:r>
      <w:proofErr w:type="spellEnd"/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технологию, технологию исследовательской деятельности, технологию «</w:t>
      </w:r>
      <w:proofErr w:type="spellStart"/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технологию «</w:t>
      </w:r>
      <w:proofErr w:type="spellStart"/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и воспитателя»,  </w:t>
      </w:r>
      <w:proofErr w:type="spellStart"/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зддоровьесберегающие</w:t>
      </w:r>
      <w:proofErr w:type="spellEnd"/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игровую технологию.</w:t>
      </w:r>
    </w:p>
    <w:p w:rsidR="00B6672C" w:rsidRPr="005D6A78" w:rsidRDefault="00B6672C" w:rsidP="00B6672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воспитанники любят заниматься нетрадиционной техникой аппликации из разных видов бумаги.</w:t>
      </w:r>
    </w:p>
    <w:p w:rsidR="00B6672C" w:rsidRPr="005D6A78" w:rsidRDefault="00B6672C" w:rsidP="00B6672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родителей волнует всестороннее развитие их детей в детском саду.            В дошкольном образовании необходимо решить следующие задачи национальных проектов «Демография» и «Образование»:</w:t>
      </w:r>
    </w:p>
    <w:p w:rsidR="00B6672C" w:rsidRPr="005D6A78" w:rsidRDefault="00B6672C" w:rsidP="00B6672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9E6BB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Создание условий для осуществления трудовой деятельности женщин, имеющих детей, включая достижение 100-процентной доступности (2021 год) дошкольного образования для детей в возрасте до трех лет</w:t>
      </w:r>
      <w:r w:rsidRPr="005D6A7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2. </w:t>
      </w:r>
      <w:r w:rsidRPr="0080355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</w:r>
      <w:r w:rsidRPr="005D6A7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B6672C" w:rsidRPr="005D6A78" w:rsidRDefault="00B6672C" w:rsidP="00B6672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D25A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обучающихся.</w:t>
      </w:r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4. </w:t>
      </w:r>
      <w:r w:rsidRPr="00DD25A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Создание условий для раннего развития детей в возрасте до трёх лет, реализация программы психолого-педагогической, методической и консультативной помощи родителям детей, получаю</w:t>
      </w:r>
      <w:r w:rsidRPr="005D6A7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щих дошкольное образование.                                                                                                                                                                          5. </w:t>
      </w:r>
      <w:r w:rsidRPr="00D6442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Создание к 2024 году современной и безопасной цифровой образовательной среды, обеспечивающей высокое качество и доступность</w:t>
      </w:r>
      <w:r w:rsidRPr="005D6A7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образования всех видов и  уровней.                                                                                                          </w:t>
      </w:r>
    </w:p>
    <w:p w:rsidR="00B6672C" w:rsidRPr="005D6A78" w:rsidRDefault="00B6672C" w:rsidP="00B6672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7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6. </w:t>
      </w:r>
      <w:r w:rsidRPr="00870C9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Модернизация профессионального образования, в том числе посредством внедрения адаптивных, практико-ориентированных и гибких образовательных программ.</w:t>
      </w:r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B6672C" w:rsidRPr="005D6A78" w:rsidRDefault="00B6672C" w:rsidP="00B6672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042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Формирование системы непрерывного обновления работающими гражданами своих профессиональных знаний и приобретения ими новых профессиональных </w:t>
      </w:r>
      <w:r w:rsidRPr="00E042B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навыков, включая овладение компетенциями в области цифровой экономики всеми желающими.</w:t>
      </w:r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B6672C" w:rsidRPr="005D6A78" w:rsidRDefault="00B6672C" w:rsidP="00B6672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D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F7033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Формирование системы профессиональных конкурсов в целях предоставления гражданам возможностей для профессионального и карьерного роста.</w:t>
      </w:r>
    </w:p>
    <w:p w:rsidR="00B6672C" w:rsidRPr="005D6A78" w:rsidRDefault="00B6672C" w:rsidP="00B6672C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5D6A7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работе с родителями, я считаю самыми эффективными формами взаимодействия – это  «Семейный  клуб»,  «Мастер-класс», «Круглый стол», «Конференция».</w:t>
      </w:r>
    </w:p>
    <w:p w:rsidR="00B6672C" w:rsidRPr="005D6A78" w:rsidRDefault="00B6672C" w:rsidP="00B6672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D6A7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Достижением в моей работе являются достижения детей. Мои воспитанники постоянно участвуют в конкурсах различного уровня, получая призовые места.                                                                                                                              Я работаю над  тем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ой</w:t>
      </w:r>
      <w:r w:rsidRPr="005D6A7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самообразования – это </w:t>
      </w:r>
      <w:r w:rsidRPr="005D6A7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«Исследовательская деятельность детей дошкольного возраста» (3 года).  У дошкольников повысился интерес к исследовательской деятельности. Дети научились</w:t>
      </w:r>
      <w:r w:rsidRPr="005D6A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5D6A78">
        <w:rPr>
          <w:rFonts w:ascii="Times New Roman" w:hAnsi="Times New Roman" w:cs="Times New Roman"/>
          <w:sz w:val="28"/>
          <w:szCs w:val="28"/>
        </w:rPr>
        <w:t xml:space="preserve">самостоятельно пользоваться приборами и материалами,  проводят эксперименты, активно используют в  своей работе схемы по проведению экспериментов. </w:t>
      </w:r>
    </w:p>
    <w:p w:rsidR="00B6672C" w:rsidRPr="005D6A78" w:rsidRDefault="00B6672C" w:rsidP="00B6672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D6A78">
        <w:rPr>
          <w:rFonts w:ascii="Times New Roman" w:hAnsi="Times New Roman" w:cs="Times New Roman"/>
          <w:sz w:val="28"/>
          <w:szCs w:val="28"/>
        </w:rPr>
        <w:t>Разработала программу «Я – исследователь» и программу дополнительного образования «Волшебная бумага».</w:t>
      </w:r>
    </w:p>
    <w:p w:rsidR="00B112BD" w:rsidRDefault="00B6672C" w:rsidP="00B6672C">
      <w:pP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</w:p>
    <w:p w:rsidR="00E63C10" w:rsidRDefault="00E63C10" w:rsidP="00B6672C">
      <w:pP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E63C10" w:rsidRDefault="00E63C10" w:rsidP="00B6672C"/>
    <w:sectPr w:rsidR="00E63C10" w:rsidSect="0031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672C"/>
    <w:rsid w:val="00273D48"/>
    <w:rsid w:val="00317CC2"/>
    <w:rsid w:val="0077514A"/>
    <w:rsid w:val="00B6672C"/>
    <w:rsid w:val="00CD3D43"/>
    <w:rsid w:val="00D073C0"/>
    <w:rsid w:val="00E63C10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72C"/>
    <w:rPr>
      <w:b/>
      <w:bCs/>
    </w:rPr>
  </w:style>
  <w:style w:type="character" w:customStyle="1" w:styleId="apple-converted-space">
    <w:name w:val="apple-converted-space"/>
    <w:basedOn w:val="a0"/>
    <w:rsid w:val="00B6672C"/>
  </w:style>
  <w:style w:type="character" w:customStyle="1" w:styleId="c5">
    <w:name w:val="c5"/>
    <w:basedOn w:val="a0"/>
    <w:rsid w:val="00B66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3807</Characters>
  <Application>Microsoft Office Word</Application>
  <DocSecurity>0</DocSecurity>
  <Lines>31</Lines>
  <Paragraphs>8</Paragraphs>
  <ScaleCrop>false</ScaleCrop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</dc:creator>
  <cp:keywords/>
  <dc:description/>
  <cp:lastModifiedBy>Любин</cp:lastModifiedBy>
  <cp:revision>4</cp:revision>
  <dcterms:created xsi:type="dcterms:W3CDTF">2020-08-10T08:08:00Z</dcterms:created>
  <dcterms:modified xsi:type="dcterms:W3CDTF">2020-08-10T08:11:00Z</dcterms:modified>
</cp:coreProperties>
</file>