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B9" w:rsidRPr="00D06EB9" w:rsidRDefault="00D06EB9" w:rsidP="00D06E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Pr="00D0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</w:t>
      </w:r>
      <w:r w:rsidR="00BF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  <w:r w:rsidRPr="00D0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№2»</w:t>
      </w:r>
    </w:p>
    <w:p w:rsidR="00B82985" w:rsidRPr="00D06EB9" w:rsidRDefault="00B82985" w:rsidP="00D06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EB9">
        <w:rPr>
          <w:rFonts w:ascii="Times New Roman" w:eastAsia="Calibri" w:hAnsi="Times New Roman" w:cs="Times New Roman"/>
          <w:b/>
          <w:sz w:val="28"/>
          <w:szCs w:val="28"/>
        </w:rPr>
        <w:t>Визитка.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Ты творец, мудрец, ваятель,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Вечно в поиске, в дороге,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Должен знать, уметь так много.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Ты актёр, чудак, мечтатель,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И всегда среди детей,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Сто задумок, сто затей.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Воспитатель, воспитатель!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Дал призвание Создатель,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Чтобы маленький росток</w:t>
      </w:r>
    </w:p>
    <w:p w:rsidR="00E26FF5" w:rsidRPr="00E26FF5" w:rsidRDefault="00E26FF5" w:rsidP="00D06EB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>Превратил бы ты в цветок.</w:t>
      </w:r>
      <w:r w:rsidRPr="00E26FF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D06EB9">
        <w:rPr>
          <w:rFonts w:ascii="Times New Roman" w:eastAsia="Calibri" w:hAnsi="Times New Roman" w:cs="Times New Roman"/>
          <w:sz w:val="28"/>
          <w:szCs w:val="28"/>
        </w:rPr>
        <w:t>Ярина</w:t>
      </w:r>
      <w:proofErr w:type="spellEnd"/>
      <w:r w:rsidR="00D06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Реми</w:t>
      </w:r>
    </w:p>
    <w:p w:rsidR="00B82985" w:rsidRPr="00B82985" w:rsidRDefault="00E26FF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 xml:space="preserve">Размышляя над своей </w:t>
      </w:r>
      <w:r>
        <w:rPr>
          <w:rFonts w:ascii="Times New Roman" w:eastAsia="Calibri" w:hAnsi="Times New Roman" w:cs="Times New Roman"/>
          <w:sz w:val="28"/>
          <w:szCs w:val="28"/>
        </w:rPr>
        <w:t>визиткой,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 xml:space="preserve"> думала, как коротко сформулировать всю свою педагогическую деятельность в детском саду. И после долгих размышлений пришла к выводу, что над</w:t>
      </w:r>
      <w:r>
        <w:rPr>
          <w:rFonts w:ascii="Times New Roman" w:eastAsia="Calibri" w:hAnsi="Times New Roman" w:cs="Times New Roman"/>
          <w:sz w:val="28"/>
          <w:szCs w:val="28"/>
        </w:rPr>
        <w:t>о просто идти с детьми вперед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 xml:space="preserve">, приоткрывая детям дверцу в это самое будущее. А по пути в каждом ребёнке раскрывать его неповторимость, индивидуальность и ценность. Самому учиться у детей непосредственности, доброте, бескорыстной любви и умению прощать. 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я учитель начальных классов. После счастливого появления двух своих мальчишек, мне стало интересно – а смогу ли я стать хорошим воспитателем? Именно на этом этапе своего педагогического опыта я познакомилась с различными интересными методиками раннего развития: </w:t>
      </w:r>
      <w:proofErr w:type="spellStart"/>
      <w:r w:rsidRPr="00B82985">
        <w:rPr>
          <w:rFonts w:ascii="Times New Roman" w:eastAsia="Calibri" w:hAnsi="Times New Roman" w:cs="Times New Roman"/>
          <w:sz w:val="28"/>
          <w:szCs w:val="28"/>
        </w:rPr>
        <w:t>Гленна</w:t>
      </w:r>
      <w:proofErr w:type="spellEnd"/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82985">
        <w:rPr>
          <w:rFonts w:ascii="Times New Roman" w:eastAsia="Calibri" w:hAnsi="Times New Roman" w:cs="Times New Roman"/>
          <w:sz w:val="28"/>
          <w:szCs w:val="28"/>
        </w:rPr>
        <w:t>Домана</w:t>
      </w:r>
      <w:proofErr w:type="spellEnd"/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, Марии </w:t>
      </w:r>
      <w:proofErr w:type="spellStart"/>
      <w:r w:rsidRPr="00B82985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, Николая Зайцева. Воодушевилась и принялась за дело, в результате сделала вывод – иметь яркий красочный современный материал, это еще не самое главное. Главная задача – заинтересовать малыша, мотивировать его деятельность. С огромным интересом я постоянно изучаю новые технологии в сфере образования, интересуюсь современными приемами и нетрадиционными изобразительными техниками. </w:t>
      </w:r>
      <w:r w:rsidR="00FE585F">
        <w:rPr>
          <w:rFonts w:ascii="Times New Roman" w:eastAsia="Calibri" w:hAnsi="Times New Roman" w:cs="Times New Roman"/>
          <w:sz w:val="28"/>
          <w:szCs w:val="28"/>
        </w:rPr>
        <w:t xml:space="preserve">Применяя технологии на деле, укрепляется здоровье детей, 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="00FE585F">
        <w:rPr>
          <w:rFonts w:ascii="Times New Roman" w:eastAsia="Calibri" w:hAnsi="Times New Roman" w:cs="Times New Roman"/>
          <w:sz w:val="28"/>
          <w:szCs w:val="28"/>
        </w:rPr>
        <w:t xml:space="preserve">увлечение игрой, развивается творчество. </w:t>
      </w:r>
      <w:r w:rsidRPr="00B82985">
        <w:rPr>
          <w:rFonts w:ascii="Times New Roman" w:eastAsia="Calibri" w:hAnsi="Times New Roman" w:cs="Times New Roman"/>
          <w:sz w:val="28"/>
          <w:szCs w:val="28"/>
        </w:rPr>
        <w:t>Все новое интересно для меня, это помогает мне зажечь искру интереса в глазах своих воспитанников к познанию,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 творчеству, осознанию радости </w:t>
      </w:r>
      <w:r w:rsidRPr="00B82985">
        <w:rPr>
          <w:rFonts w:ascii="Times New Roman" w:eastAsia="Calibri" w:hAnsi="Times New Roman" w:cs="Times New Roman"/>
          <w:sz w:val="28"/>
          <w:szCs w:val="28"/>
        </w:rPr>
        <w:t>общения.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Работа моя в детском саду началась так: я вливалась в педагогический коллектив, узнавала что-то новое для себя, знакомилась со своими детишками – девчонками и мальчишками. Профессия воспитателя меня увлекла. Практически </w:t>
      </w:r>
      <w:r w:rsidRPr="00B82985">
        <w:rPr>
          <w:rFonts w:ascii="Times New Roman" w:eastAsia="Calibri" w:hAnsi="Times New Roman" w:cs="Times New Roman"/>
          <w:sz w:val="28"/>
          <w:szCs w:val="28"/>
        </w:rPr>
        <w:lastRenderedPageBreak/>
        <w:t>каждый день я узнаю что-</w:t>
      </w:r>
      <w:r w:rsidR="00D06EB9">
        <w:rPr>
          <w:rFonts w:ascii="Times New Roman" w:eastAsia="Calibri" w:hAnsi="Times New Roman" w:cs="Times New Roman"/>
          <w:sz w:val="28"/>
          <w:szCs w:val="28"/>
        </w:rPr>
        <w:t>то новое и интересное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в сфере науки – участвую во всевозможных конкурсах (областных, всероссийских, международных), «Менделеевской ассамблее – 2014», </w:t>
      </w:r>
      <w:r w:rsidR="00D06EB9">
        <w:rPr>
          <w:rFonts w:ascii="Times New Roman" w:eastAsia="Calibri" w:hAnsi="Times New Roman" w:cs="Times New Roman"/>
          <w:sz w:val="28"/>
          <w:szCs w:val="28"/>
        </w:rPr>
        <w:t>«Педагогических чтениях» 2015 и 2017</w:t>
      </w:r>
      <w:r w:rsidR="00BF7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EB9">
        <w:rPr>
          <w:rFonts w:ascii="Times New Roman" w:eastAsia="Calibri" w:hAnsi="Times New Roman" w:cs="Times New Roman"/>
          <w:sz w:val="28"/>
          <w:szCs w:val="28"/>
        </w:rPr>
        <w:t>гг., Креатив-</w:t>
      </w:r>
      <w:r w:rsidR="00E26FF5">
        <w:rPr>
          <w:rFonts w:ascii="Times New Roman" w:eastAsia="Calibri" w:hAnsi="Times New Roman" w:cs="Times New Roman"/>
          <w:sz w:val="28"/>
          <w:szCs w:val="28"/>
        </w:rPr>
        <w:t>фестиваль «Надежда»</w:t>
      </w:r>
      <w:r w:rsidR="00D06EB9">
        <w:rPr>
          <w:rFonts w:ascii="Times New Roman" w:eastAsia="Calibri" w:hAnsi="Times New Roman" w:cs="Times New Roman"/>
          <w:sz w:val="28"/>
          <w:szCs w:val="28"/>
        </w:rPr>
        <w:t>, школьных творческих фестивалях</w:t>
      </w:r>
      <w:r w:rsidR="00E26FF5">
        <w:rPr>
          <w:rFonts w:ascii="Times New Roman" w:eastAsia="Calibri" w:hAnsi="Times New Roman" w:cs="Times New Roman"/>
          <w:sz w:val="28"/>
          <w:szCs w:val="28"/>
        </w:rPr>
        <w:t xml:space="preserve"> «Созвездие»</w:t>
      </w:r>
      <w:r w:rsidR="00FE585F">
        <w:rPr>
          <w:rFonts w:ascii="Times New Roman" w:eastAsia="Calibri" w:hAnsi="Times New Roman" w:cs="Times New Roman"/>
          <w:sz w:val="28"/>
          <w:szCs w:val="28"/>
        </w:rPr>
        <w:t xml:space="preserve"> и т.д</w:t>
      </w:r>
      <w:r w:rsidRPr="00B82985">
        <w:rPr>
          <w:rFonts w:ascii="Times New Roman" w:eastAsia="Calibri" w:hAnsi="Times New Roman" w:cs="Times New Roman"/>
          <w:sz w:val="28"/>
          <w:szCs w:val="28"/>
        </w:rPr>
        <w:t>.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 Принимаю участие в конкурсах декоративно-прикладного искусства, таких как: городской конкурс «Город мастеров»</w:t>
      </w:r>
      <w:r w:rsidR="00BF75BD">
        <w:rPr>
          <w:rFonts w:ascii="Times New Roman" w:eastAsia="Calibri" w:hAnsi="Times New Roman" w:cs="Times New Roman"/>
          <w:sz w:val="28"/>
          <w:szCs w:val="28"/>
        </w:rPr>
        <w:t>, фестивали семейного детского творчества «Жароптицево перо» и пр. Но самое интересное, конечно, открывается в работе с детьми и семьей.</w:t>
      </w:r>
      <w:r w:rsidR="00D06E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985">
        <w:rPr>
          <w:rFonts w:ascii="Times New Roman" w:eastAsia="Calibri" w:hAnsi="Times New Roman" w:cs="Times New Roman"/>
          <w:sz w:val="28"/>
          <w:szCs w:val="28"/>
        </w:rPr>
        <w:t>Захватывающе, когда ребенок, долго и упорно молчавший, вдруг скажет свои первые слова. Ребенок, отказывающийся брать в руки кисть, вдруг начнет рисовать пальчиками. О том, что ум ребенка находится на кончиках пальцев, сказ</w:t>
      </w:r>
      <w:r w:rsidR="00BF75BD">
        <w:rPr>
          <w:rFonts w:ascii="Times New Roman" w:eastAsia="Calibri" w:hAnsi="Times New Roman" w:cs="Times New Roman"/>
          <w:sz w:val="28"/>
          <w:szCs w:val="28"/>
        </w:rPr>
        <w:t>ал когда-то известный педагог Василий Александрович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Сухомлинский. Логопеды и психологи не устают повторять о том, как важно заниматься мелкой моторикой – в первую очередь, для развития речи, </w:t>
      </w:r>
      <w:r w:rsidR="00BF75BD">
        <w:rPr>
          <w:rFonts w:ascii="Times New Roman" w:eastAsia="Calibri" w:hAnsi="Times New Roman" w:cs="Times New Roman"/>
          <w:sz w:val="28"/>
          <w:szCs w:val="28"/>
        </w:rPr>
        <w:t>а во вторую для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координации движений, подготовки руки к письму, рисованию, рукоделию и пр. Приятно, когда родитель, мрачный и замученный, обычно недовольный в конце рабочего дня, вдруг улыбнется и скажет спасибо. За что? Да хоть за подснежник, сделанный его чадом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Я понимаю, что на меня возложена большая ответственность: заложить фундамент личности каждого ребенка, помочь им познать окружающий мир, на</w:t>
      </w:r>
      <w:r w:rsidR="00BF75BD">
        <w:rPr>
          <w:rFonts w:ascii="Times New Roman" w:eastAsia="Calibri" w:hAnsi="Times New Roman" w:cs="Times New Roman"/>
          <w:sz w:val="28"/>
          <w:szCs w:val="28"/>
        </w:rPr>
        <w:t>учить их жить в обществе. Еще Василий Александрович</w:t>
      </w:r>
      <w:r w:rsidRPr="00B82985">
        <w:rPr>
          <w:rFonts w:ascii="Times New Roman" w:eastAsia="Calibri" w:hAnsi="Times New Roman" w:cs="Times New Roman"/>
          <w:sz w:val="28"/>
          <w:szCs w:val="28"/>
        </w:rPr>
        <w:t xml:space="preserve"> Сухомлинский говорил: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знаниям».</w:t>
      </w:r>
    </w:p>
    <w:p w:rsidR="00B82985" w:rsidRPr="00B82985" w:rsidRDefault="00B82985" w:rsidP="008D12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82985">
        <w:rPr>
          <w:rFonts w:ascii="Times New Roman" w:eastAsia="Calibri" w:hAnsi="Times New Roman" w:cs="Times New Roman"/>
          <w:sz w:val="28"/>
          <w:szCs w:val="28"/>
        </w:rPr>
        <w:t>Каждый день после своего рождения ребенок совершает важные открытия, и я как дитя познаю новый для себя, интересный мир, мир дошкольного образования. Вместе с детьми ищем новые качества личности в себе, в них, присматриваемся к окружающему. Открыть новые способности ребенка, помочь стать сильной личностью можно. Как? Познавая и играя!</w:t>
      </w:r>
    </w:p>
    <w:p w:rsidR="0039074C" w:rsidRDefault="00BF75BD" w:rsidP="00BF75BD">
      <w:pPr>
        <w:spacing w:line="276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Пусть я 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нахожусь в начале пути своей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едагогической деятельности, но </w:t>
      </w:r>
      <w:r w:rsidR="00B82985" w:rsidRPr="00B82985">
        <w:rPr>
          <w:rFonts w:ascii="Times New Roman" w:eastAsia="Calibri" w:hAnsi="Times New Roman" w:cs="Times New Roman"/>
          <w:sz w:val="28"/>
          <w:szCs w:val="28"/>
        </w:rPr>
        <w:t>у меня есть силы, уверенность и желание пройти этот путь достойно.</w:t>
      </w:r>
    </w:p>
    <w:sectPr w:rsidR="0039074C" w:rsidSect="00D06E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4"/>
    <w:rsid w:val="0039074C"/>
    <w:rsid w:val="004069A4"/>
    <w:rsid w:val="007C6E35"/>
    <w:rsid w:val="008D1296"/>
    <w:rsid w:val="00B82985"/>
    <w:rsid w:val="00BF75BD"/>
    <w:rsid w:val="00D06EB9"/>
    <w:rsid w:val="00DA3E3D"/>
    <w:rsid w:val="00E26FF5"/>
    <w:rsid w:val="00EE34D8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15C6-96A2-4DA0-8FD1-0273C01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Фархат</cp:lastModifiedBy>
  <cp:revision>9</cp:revision>
  <cp:lastPrinted>2019-08-21T02:50:00Z</cp:lastPrinted>
  <dcterms:created xsi:type="dcterms:W3CDTF">2019-08-19T01:11:00Z</dcterms:created>
  <dcterms:modified xsi:type="dcterms:W3CDTF">2019-08-30T00:41:00Z</dcterms:modified>
</cp:coreProperties>
</file>