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D5" w:rsidRPr="00C404D5" w:rsidRDefault="00C404D5" w:rsidP="00C40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D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C404D5" w:rsidRDefault="00C404D5" w:rsidP="00C4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МАДОУ 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№110 </w:t>
      </w:r>
    </w:p>
    <w:p w:rsidR="000330C0" w:rsidRDefault="00C404D5" w:rsidP="00C4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C1929">
        <w:rPr>
          <w:rFonts w:ascii="Times New Roman" w:hAnsi="Times New Roman" w:cs="Times New Roman"/>
          <w:sz w:val="28"/>
          <w:szCs w:val="28"/>
          <w:u w:val="single"/>
        </w:rPr>
        <w:t>Клипперт</w:t>
      </w:r>
      <w:proofErr w:type="spellEnd"/>
      <w:r w:rsidRPr="00EC1929">
        <w:rPr>
          <w:rFonts w:ascii="Times New Roman" w:hAnsi="Times New Roman" w:cs="Times New Roman"/>
          <w:sz w:val="28"/>
          <w:szCs w:val="28"/>
          <w:u w:val="single"/>
        </w:rPr>
        <w:t xml:space="preserve"> Татьяны Владимировны</w:t>
      </w:r>
    </w:p>
    <w:p w:rsidR="00E762E0" w:rsidRPr="00EC1929" w:rsidRDefault="00E762E0" w:rsidP="00C4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04D5" w:rsidRDefault="00C404D5" w:rsidP="00E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повлияло на выбор профессии? </w:t>
      </w:r>
      <w:r w:rsidRPr="00C404D5">
        <w:rPr>
          <w:rFonts w:ascii="Times New Roman" w:hAnsi="Times New Roman" w:cs="Times New Roman"/>
          <w:sz w:val="28"/>
          <w:szCs w:val="28"/>
        </w:rPr>
        <w:t xml:space="preserve">Да, вопрос интересный, и даже непростой. Ведь чтобы посвятить себя какой-то профессии, должны быть причины. </w:t>
      </w:r>
      <w:proofErr w:type="gramStart"/>
      <w:r w:rsidRPr="00C404D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404D5">
        <w:rPr>
          <w:rFonts w:ascii="Times New Roman" w:hAnsi="Times New Roman" w:cs="Times New Roman"/>
          <w:sz w:val="28"/>
          <w:szCs w:val="28"/>
        </w:rPr>
        <w:t>, как желание заниматься именно этим делом и никаким другим, и делать это дело не просто так, а с удовольствием, вкладывая душу.</w:t>
      </w:r>
      <w:r w:rsidR="006D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5" w:rsidRPr="00732946" w:rsidRDefault="006D0CED" w:rsidP="00E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началось с детства. Моя мама работала в детском саду. И мне часто приходилось помогать маме на  работе. Я росла веселой, доброй, отзывчивой и ответственной девочкой. Меня переполняла гордость, что мама доверяла мне важные дела. Мне это очень нравилось, я чувствовала себя значимой, взрослой, понимала, что моя помощь необходима.  Очень любила играть с малышами, а со старшими устраивала разные концерты для детей. </w:t>
      </w:r>
    </w:p>
    <w:p w:rsidR="00C404D5" w:rsidRPr="00C404D5" w:rsidRDefault="00C404D5" w:rsidP="00E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D5">
        <w:rPr>
          <w:rFonts w:ascii="Times New Roman" w:hAnsi="Times New Roman" w:cs="Times New Roman"/>
          <w:sz w:val="28"/>
          <w:szCs w:val="28"/>
        </w:rPr>
        <w:t xml:space="preserve">          Меня часто спрашивают, зачем я работаю с детьми, ведь это «сложная, нервная работа». Да, согласна. В детском саду всегда много детей, повсюду слышны детские крики, шум, топот их ножек, бегающих друг за другом, голоса, распевающие какие-то песни или ссорящиеся из-за игрушки.</w:t>
      </w:r>
    </w:p>
    <w:p w:rsidR="00C404D5" w:rsidRPr="00C404D5" w:rsidRDefault="00C404D5" w:rsidP="00E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D5">
        <w:rPr>
          <w:rFonts w:ascii="Times New Roman" w:hAnsi="Times New Roman" w:cs="Times New Roman"/>
          <w:sz w:val="28"/>
          <w:szCs w:val="28"/>
        </w:rPr>
        <w:t xml:space="preserve">         Все это есть, и это непросто. Но! Это тот детский сад, который мы видим снаружи, приводя туда своих детей и убегая на работу.</w:t>
      </w:r>
      <w:r w:rsidR="00732946">
        <w:rPr>
          <w:rFonts w:ascii="Times New Roman" w:hAnsi="Times New Roman" w:cs="Times New Roman"/>
          <w:sz w:val="28"/>
          <w:szCs w:val="28"/>
        </w:rPr>
        <w:t xml:space="preserve"> А</w:t>
      </w:r>
      <w:r w:rsidRPr="00C404D5">
        <w:rPr>
          <w:rFonts w:ascii="Times New Roman" w:hAnsi="Times New Roman" w:cs="Times New Roman"/>
          <w:sz w:val="28"/>
          <w:szCs w:val="28"/>
        </w:rPr>
        <w:t xml:space="preserve"> внутри эта жизнь совсем другая, особенная, наполненная смыслом. Не просто так раздаются крики и шум, и топот ног, и смех – это кипит детская жизнь. Вот только для меня они уже не дети. Для меня это маленькие люди, имеющие свою точку зрения и умеющие ее отстаивать; это люди, которые постоянно что-то выдумывают, смеются, плачут, дружат, и все это делается так искренне – ведь иначе они еще не умеют. А как интересно наблюдать за детьми! У них практически не бывает плохого настроения, а капающий с утра дождик и лужи на улице вызывают только радость. И я, проживая каждый день с детьми, учусь быть похожей на них.</w:t>
      </w:r>
    </w:p>
    <w:p w:rsidR="00C404D5" w:rsidRDefault="00C404D5" w:rsidP="00E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D5">
        <w:rPr>
          <w:rFonts w:ascii="Times New Roman" w:hAnsi="Times New Roman" w:cs="Times New Roman"/>
          <w:sz w:val="28"/>
          <w:szCs w:val="28"/>
        </w:rPr>
        <w:t xml:space="preserve">         Для меня очень важно то, что дети доверяют мне свои радости, свои переживания, свои сомнения – практически свою жизнь. И как трепетно и тепло на душе, когда случайно у кого-то при обращении ко мне вырвется «Мама, а ты… ». Ребятишки смущаются, если это происходит, а я улыбаюсь, ведь это значит, что мы с ними очень близки, я уважаю их, а они меня. И это важно в моей работе.</w:t>
      </w:r>
    </w:p>
    <w:p w:rsidR="00732946" w:rsidRPr="00C404D5" w:rsidRDefault="00732946" w:rsidP="00E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принципы работы:</w:t>
      </w:r>
    </w:p>
    <w:p w:rsidR="00D519E8" w:rsidRPr="00732946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Не быть назойливой: у каждого свой мир интересов и увлечений;</w:t>
      </w:r>
    </w:p>
    <w:p w:rsidR="00D519E8" w:rsidRPr="00732946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Детям больше самостоятельности и права выбора;</w:t>
      </w:r>
    </w:p>
    <w:p w:rsidR="00D519E8" w:rsidRPr="00732946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Не развлекательность, а занимательность и увлечение как основа эмоционального тона занятия;</w:t>
      </w:r>
    </w:p>
    <w:p w:rsidR="00D519E8" w:rsidRPr="00732946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«Скрытая» дифференциация воспитанников по учебным возможностям, интересам, особенностям и склонностям;</w:t>
      </w:r>
    </w:p>
    <w:p w:rsidR="00D519E8" w:rsidRPr="00732946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Уметь вставать на позицию ребенка, видеть в нем личность, индивидуальность;</w:t>
      </w:r>
    </w:p>
    <w:p w:rsidR="00D519E8" w:rsidRPr="00732946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Помогать ребенку, быть социально значимым и успешным;</w:t>
      </w:r>
    </w:p>
    <w:p w:rsidR="00D519E8" w:rsidRPr="00732946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>Предоставляешь требования к воспитанникам, проверь, соответствуешь ли им сам;</w:t>
      </w:r>
    </w:p>
    <w:p w:rsidR="00D519E8" w:rsidRDefault="009E0CC9" w:rsidP="00E762E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6">
        <w:rPr>
          <w:rFonts w:ascii="Times New Roman" w:hAnsi="Times New Roman" w:cs="Times New Roman"/>
          <w:sz w:val="28"/>
          <w:szCs w:val="28"/>
        </w:rPr>
        <w:t xml:space="preserve">Все новое – это интересно! </w:t>
      </w:r>
    </w:p>
    <w:p w:rsidR="00EC1929" w:rsidRDefault="00EC1929" w:rsidP="00E762E0">
      <w:pPr>
        <w:pStyle w:val="material-page-content-head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Какова м</w:t>
      </w:r>
      <w:r w:rsidRPr="00EC1929">
        <w:rPr>
          <w:color w:val="000000"/>
          <w:sz w:val="28"/>
          <w:szCs w:val="28"/>
        </w:rPr>
        <w:t xml:space="preserve">иссия </w:t>
      </w:r>
      <w:r>
        <w:rPr>
          <w:color w:val="000000"/>
          <w:sz w:val="28"/>
          <w:szCs w:val="28"/>
        </w:rPr>
        <w:t>педагога? В</w:t>
      </w:r>
      <w:r w:rsidRPr="00EC1929">
        <w:rPr>
          <w:color w:val="000000"/>
          <w:sz w:val="28"/>
          <w:szCs w:val="28"/>
        </w:rPr>
        <w:t>оспитать человека, способного жить и успешно действовать в стремительно меняющемся мире, реализуя свои творческие возможности и уважая других людей.</w:t>
      </w:r>
      <w:r>
        <w:rPr>
          <w:color w:val="000000"/>
          <w:sz w:val="28"/>
          <w:szCs w:val="28"/>
        </w:rPr>
        <w:t xml:space="preserve"> «Хочешь изменить мир, начни с себя!»</w:t>
      </w:r>
    </w:p>
    <w:p w:rsidR="006C3DEF" w:rsidRDefault="00EC1929" w:rsidP="00E762E0">
      <w:pPr>
        <w:pStyle w:val="material-page-content-head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 w:rsidRPr="00EC1929">
        <w:rPr>
          <w:color w:val="000000"/>
          <w:sz w:val="28"/>
          <w:szCs w:val="28"/>
        </w:rPr>
        <w:lastRenderedPageBreak/>
        <w:t xml:space="preserve">В современных условиях развитие человека невозможно без построения системы </w:t>
      </w:r>
      <w:r w:rsidR="00C82ED0">
        <w:rPr>
          <w:color w:val="000000"/>
          <w:sz w:val="28"/>
          <w:szCs w:val="28"/>
        </w:rPr>
        <w:t xml:space="preserve">формирования его здоровья. Важным в своей работе считаю использование </w:t>
      </w:r>
      <w:r w:rsidRPr="00EC1929">
        <w:rPr>
          <w:color w:val="000000"/>
          <w:sz w:val="28"/>
          <w:szCs w:val="28"/>
        </w:rPr>
        <w:t xml:space="preserve"> </w:t>
      </w:r>
      <w:proofErr w:type="spellStart"/>
      <w:r w:rsidRPr="00EC1929">
        <w:rPr>
          <w:color w:val="000000"/>
          <w:sz w:val="28"/>
          <w:szCs w:val="28"/>
        </w:rPr>
        <w:t>здоровьесберегающих</w:t>
      </w:r>
      <w:proofErr w:type="spellEnd"/>
      <w:r w:rsidRPr="00EC1929">
        <w:rPr>
          <w:color w:val="000000"/>
          <w:sz w:val="28"/>
          <w:szCs w:val="28"/>
        </w:rPr>
        <w:t xml:space="preserve"> </w:t>
      </w:r>
      <w:r w:rsidR="00C82ED0">
        <w:rPr>
          <w:color w:val="000000"/>
          <w:sz w:val="28"/>
          <w:szCs w:val="28"/>
        </w:rPr>
        <w:t xml:space="preserve">технологий. «В </w:t>
      </w:r>
      <w:r w:rsidR="00C82ED0" w:rsidRPr="00C82ED0">
        <w:rPr>
          <w:color w:val="000000"/>
          <w:sz w:val="28"/>
          <w:szCs w:val="28"/>
        </w:rPr>
        <w:t>здоровом теле — здоровый дух» — далеко не новое понятие. Оно подразумевает, что все в нас взаимосвязано. Нравится нам это или нет, наш дух, душа, разум, эмоции и тело работают вместе.</w:t>
      </w:r>
      <w:r w:rsidR="00C82ED0">
        <w:rPr>
          <w:color w:val="000000"/>
          <w:sz w:val="28"/>
          <w:szCs w:val="28"/>
        </w:rPr>
        <w:t xml:space="preserve"> </w:t>
      </w:r>
      <w:r w:rsidR="00C82ED0" w:rsidRPr="00C82ED0">
        <w:rPr>
          <w:color w:val="000000"/>
          <w:sz w:val="28"/>
          <w:szCs w:val="28"/>
        </w:rPr>
        <w:t>Если тело не функционирует должным образом, то и ум. Если душе плохо — то плохо и телу. Всякий недуг влияет не только на организм в целом и его функции, но и на наши чувства.</w:t>
      </w:r>
      <w:r w:rsidR="006C3DEF">
        <w:rPr>
          <w:color w:val="000000"/>
          <w:sz w:val="28"/>
          <w:szCs w:val="28"/>
        </w:rPr>
        <w:t xml:space="preserve"> </w:t>
      </w:r>
    </w:p>
    <w:p w:rsidR="001B4FBE" w:rsidRDefault="00C82ED0" w:rsidP="00E762E0">
      <w:pPr>
        <w:pStyle w:val="material-page-content-head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Мои дети очень любят рисовать. Этот процесс их просто завораживает.  И на мой вопрос: Что будем сегодня делать</w:t>
      </w:r>
      <w:r w:rsidR="006C3D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творить или вытворять?» </w:t>
      </w:r>
      <w:r w:rsidR="006C3DEF">
        <w:rPr>
          <w:color w:val="000000"/>
          <w:sz w:val="28"/>
          <w:szCs w:val="28"/>
        </w:rPr>
        <w:t>Они дружно кричат: «Творить!»</w:t>
      </w:r>
      <w:r w:rsidR="001B4FBE">
        <w:rPr>
          <w:color w:val="000000"/>
          <w:sz w:val="28"/>
          <w:szCs w:val="28"/>
        </w:rPr>
        <w:t xml:space="preserve"> А вот родителей моих воспитанников чаще всего волнуют такие вопросы:  Умеет ли ребенок общаться со сверстниками? Обижают его или нет</w:t>
      </w:r>
      <w:r w:rsidR="001B4FBE" w:rsidRPr="001B4FBE">
        <w:rPr>
          <w:color w:val="000000"/>
          <w:sz w:val="28"/>
          <w:szCs w:val="28"/>
        </w:rPr>
        <w:t xml:space="preserve">?  </w:t>
      </w:r>
      <w:r w:rsidR="00970467">
        <w:rPr>
          <w:color w:val="000000"/>
          <w:sz w:val="28"/>
          <w:szCs w:val="28"/>
        </w:rPr>
        <w:t xml:space="preserve">Ведь </w:t>
      </w:r>
      <w:r w:rsidR="001B4FBE">
        <w:rPr>
          <w:color w:val="000000"/>
          <w:sz w:val="28"/>
          <w:szCs w:val="28"/>
        </w:rPr>
        <w:t xml:space="preserve">именно в </w:t>
      </w:r>
      <w:r w:rsidR="001B4FBE" w:rsidRPr="001B4FBE">
        <w:rPr>
          <w:color w:val="000000"/>
          <w:sz w:val="28"/>
          <w:szCs w:val="28"/>
        </w:rPr>
        <w:t xml:space="preserve">детском саду </w:t>
      </w:r>
      <w:r w:rsidR="001B4FBE" w:rsidRPr="001B4FBE">
        <w:rPr>
          <w:color w:val="000000"/>
          <w:sz w:val="28"/>
          <w:szCs w:val="28"/>
          <w:shd w:val="clear" w:color="auto" w:fill="FFFFFF"/>
        </w:rPr>
        <w:t>ребенок учится взаимодействовать с другими детьми, он приобретает драгоценный опыт общения</w:t>
      </w:r>
      <w:r w:rsidR="00E02713">
        <w:rPr>
          <w:color w:val="000000"/>
          <w:sz w:val="28"/>
          <w:szCs w:val="28"/>
          <w:shd w:val="clear" w:color="auto" w:fill="FFFFFF"/>
        </w:rPr>
        <w:t>.</w:t>
      </w:r>
    </w:p>
    <w:p w:rsidR="00E02713" w:rsidRDefault="00E02713" w:rsidP="00E762E0">
      <w:pPr>
        <w:pStyle w:val="material-page-content-head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0CC9">
        <w:rPr>
          <w:color w:val="000000"/>
          <w:sz w:val="28"/>
          <w:szCs w:val="28"/>
          <w:shd w:val="clear" w:color="auto" w:fill="FFFFFF"/>
        </w:rPr>
        <w:t xml:space="preserve">В рамках национальных проектов «Демография» и «Образование» </w:t>
      </w:r>
      <w:r w:rsidR="009E0CC9">
        <w:rPr>
          <w:color w:val="000000"/>
          <w:sz w:val="28"/>
          <w:szCs w:val="28"/>
          <w:shd w:val="clear" w:color="auto" w:fill="FFFFFF"/>
        </w:rPr>
        <w:t xml:space="preserve">нужно объединить </w:t>
      </w:r>
      <w:r w:rsidRPr="009E0CC9">
        <w:rPr>
          <w:color w:val="000000"/>
          <w:sz w:val="28"/>
          <w:szCs w:val="28"/>
          <w:shd w:val="clear" w:color="auto" w:fill="FFFFFF"/>
        </w:rPr>
        <w:t>меры, направленные на формирование системы мотивации граждан к ведению здорового образа жизни, включая здоровое питание</w:t>
      </w:r>
      <w:proofErr w:type="gramStart"/>
      <w:r w:rsidRPr="009E0CC9">
        <w:rPr>
          <w:color w:val="000000"/>
          <w:sz w:val="28"/>
          <w:szCs w:val="28"/>
          <w:shd w:val="clear" w:color="auto" w:fill="FFFFFF"/>
        </w:rPr>
        <w:t> </w:t>
      </w:r>
      <w:r w:rsidR="00A336A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336AE" w:rsidRPr="009E0CC9" w:rsidRDefault="00A336AE" w:rsidP="00E762E0">
      <w:pPr>
        <w:pStyle w:val="material-page-content-head"/>
        <w:spacing w:before="0" w:beforeAutospacing="0" w:after="300" w:afterAutospacing="0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с родителями более эффективной формой считаю: дни открытых дверей, совместные праздники и досуги. </w:t>
      </w:r>
      <w:r w:rsidRPr="00A336AE">
        <w:rPr>
          <w:color w:val="000000"/>
          <w:sz w:val="28"/>
          <w:szCs w:val="28"/>
        </w:rPr>
        <w:t xml:space="preserve">В результате проведения </w:t>
      </w:r>
      <w:r>
        <w:rPr>
          <w:color w:val="000000"/>
          <w:sz w:val="28"/>
          <w:szCs w:val="28"/>
        </w:rPr>
        <w:t>таких встреч формируются положитель</w:t>
      </w:r>
      <w:r w:rsidRPr="00A336AE">
        <w:rPr>
          <w:color w:val="000000"/>
          <w:sz w:val="28"/>
          <w:szCs w:val="28"/>
        </w:rPr>
        <w:t xml:space="preserve">ные взаимоотношения родителей со своими детьми, устанавливается эмоциональный контакт. Проводимая работа позволяет повысить педагогическую компетентность родителей в вопросах </w:t>
      </w:r>
      <w:proofErr w:type="spellStart"/>
      <w:proofErr w:type="gramStart"/>
      <w:r w:rsidRPr="00A336AE">
        <w:rPr>
          <w:color w:val="000000"/>
          <w:sz w:val="28"/>
          <w:szCs w:val="28"/>
        </w:rPr>
        <w:t>детско</w:t>
      </w:r>
      <w:proofErr w:type="spellEnd"/>
      <w:r w:rsidRPr="00A336AE">
        <w:rPr>
          <w:color w:val="000000"/>
          <w:sz w:val="28"/>
          <w:szCs w:val="28"/>
        </w:rPr>
        <w:t>- родительских</w:t>
      </w:r>
      <w:proofErr w:type="gramEnd"/>
      <w:r w:rsidRPr="00A336AE">
        <w:rPr>
          <w:color w:val="000000"/>
          <w:sz w:val="28"/>
          <w:szCs w:val="28"/>
        </w:rPr>
        <w:t xml:space="preserve"> отношений.</w:t>
      </w:r>
      <w:r w:rsidR="002D5499">
        <w:rPr>
          <w:color w:val="000000"/>
          <w:sz w:val="28"/>
          <w:szCs w:val="28"/>
        </w:rPr>
        <w:br/>
      </w:r>
      <w:r w:rsidR="00E762E0">
        <w:rPr>
          <w:color w:val="000000"/>
          <w:sz w:val="28"/>
          <w:szCs w:val="28"/>
        </w:rPr>
        <w:t xml:space="preserve">         </w:t>
      </w:r>
      <w:r w:rsidR="007278E6">
        <w:rPr>
          <w:color w:val="000000"/>
          <w:sz w:val="28"/>
          <w:szCs w:val="28"/>
        </w:rPr>
        <w:t xml:space="preserve">Темы самообразования, которые я планирую в своей работе, тесно связаны с творческим развитием ребенка. На протяжении двух лет работала по теме </w:t>
      </w:r>
      <w:r w:rsidR="007278E6" w:rsidRPr="007278E6">
        <w:rPr>
          <w:color w:val="000000"/>
          <w:sz w:val="28"/>
          <w:szCs w:val="28"/>
        </w:rPr>
        <w:t xml:space="preserve">«Развитие </w:t>
      </w:r>
      <w:proofErr w:type="spellStart"/>
      <w:r w:rsidR="007278E6" w:rsidRPr="007278E6">
        <w:rPr>
          <w:color w:val="000000"/>
          <w:sz w:val="28"/>
          <w:szCs w:val="28"/>
        </w:rPr>
        <w:t>графомоторных</w:t>
      </w:r>
      <w:proofErr w:type="spellEnd"/>
      <w:r w:rsidR="007278E6" w:rsidRPr="007278E6">
        <w:rPr>
          <w:color w:val="000000"/>
          <w:sz w:val="28"/>
          <w:szCs w:val="28"/>
        </w:rPr>
        <w:t xml:space="preserve"> навыков через элементы рисования».</w:t>
      </w:r>
      <w:r w:rsidR="007278E6">
        <w:rPr>
          <w:color w:val="000000"/>
          <w:sz w:val="28"/>
          <w:szCs w:val="28"/>
        </w:rPr>
        <w:t xml:space="preserve"> Ставила перед собой ц</w:t>
      </w:r>
      <w:r w:rsidR="007278E6" w:rsidRPr="007278E6">
        <w:rPr>
          <w:color w:val="000000"/>
          <w:sz w:val="28"/>
          <w:szCs w:val="28"/>
        </w:rPr>
        <w:t>ель: изучение эффективности систематических занятий с ребёнком рисование для развития мелкой моторики пальцев рук, подготовки руки дошкольника к письму.</w:t>
      </w:r>
      <w:r w:rsidR="002D5499">
        <w:rPr>
          <w:color w:val="000000"/>
          <w:sz w:val="28"/>
          <w:szCs w:val="28"/>
        </w:rPr>
        <w:t xml:space="preserve"> </w:t>
      </w:r>
      <w:r w:rsidR="001639CD">
        <w:rPr>
          <w:color w:val="000000"/>
          <w:sz w:val="28"/>
          <w:szCs w:val="28"/>
        </w:rPr>
        <w:t>Итоги работы имеют положительный результат: д</w:t>
      </w:r>
      <w:r w:rsidR="00696FE6" w:rsidRPr="00696FE6">
        <w:rPr>
          <w:color w:val="000000"/>
          <w:sz w:val="28"/>
          <w:szCs w:val="28"/>
        </w:rPr>
        <w:t>е</w:t>
      </w:r>
      <w:r w:rsidR="00696FE6">
        <w:rPr>
          <w:color w:val="000000"/>
          <w:sz w:val="28"/>
          <w:szCs w:val="28"/>
        </w:rPr>
        <w:t xml:space="preserve">ти поступают в первый класс с </w:t>
      </w:r>
      <w:r w:rsidR="00696FE6" w:rsidRPr="00696FE6">
        <w:rPr>
          <w:color w:val="000000"/>
          <w:sz w:val="28"/>
          <w:szCs w:val="28"/>
        </w:rPr>
        <w:t>достаточно подгот</w:t>
      </w:r>
      <w:r w:rsidR="00696FE6">
        <w:rPr>
          <w:color w:val="000000"/>
          <w:sz w:val="28"/>
          <w:szCs w:val="28"/>
        </w:rPr>
        <w:t xml:space="preserve">овленной к письму рукой, они </w:t>
      </w:r>
      <w:r w:rsidR="00696FE6" w:rsidRPr="00696FE6">
        <w:rPr>
          <w:color w:val="000000"/>
          <w:sz w:val="28"/>
          <w:szCs w:val="28"/>
        </w:rPr>
        <w:t xml:space="preserve">справляются с объёмом письменных заданий учителя. А это уже с первых дней обучения в школе создаёт комплекс трудностей у первоклашек. У детей </w:t>
      </w:r>
      <w:r w:rsidR="00696FE6">
        <w:rPr>
          <w:color w:val="000000"/>
          <w:sz w:val="28"/>
          <w:szCs w:val="28"/>
        </w:rPr>
        <w:t>есть</w:t>
      </w:r>
      <w:r w:rsidR="00696FE6" w:rsidRPr="00696FE6">
        <w:rPr>
          <w:color w:val="000000"/>
          <w:sz w:val="28"/>
          <w:szCs w:val="28"/>
        </w:rPr>
        <w:t xml:space="preserve"> опыт выполнения графических зад</w:t>
      </w:r>
      <w:r w:rsidR="00696FE6">
        <w:rPr>
          <w:color w:val="000000"/>
          <w:sz w:val="28"/>
          <w:szCs w:val="28"/>
        </w:rPr>
        <w:t xml:space="preserve">аний, рисования, </w:t>
      </w:r>
      <w:r w:rsidR="00696FE6" w:rsidRPr="00696FE6">
        <w:rPr>
          <w:color w:val="000000"/>
          <w:sz w:val="28"/>
          <w:szCs w:val="28"/>
        </w:rPr>
        <w:t>совершенна координация движений руки,</w:t>
      </w:r>
      <w:r w:rsidR="008F1478">
        <w:rPr>
          <w:color w:val="000000"/>
          <w:sz w:val="28"/>
          <w:szCs w:val="28"/>
        </w:rPr>
        <w:t xml:space="preserve"> </w:t>
      </w:r>
      <w:r w:rsidR="00696FE6">
        <w:rPr>
          <w:color w:val="000000"/>
          <w:sz w:val="28"/>
          <w:szCs w:val="28"/>
        </w:rPr>
        <w:t>высокий</w:t>
      </w:r>
      <w:r w:rsidR="00696FE6" w:rsidRPr="00696FE6">
        <w:rPr>
          <w:color w:val="000000"/>
          <w:sz w:val="28"/>
          <w:szCs w:val="28"/>
        </w:rPr>
        <w:t xml:space="preserve"> уровень зрительно - моторных координации, пространственного восприятия и зрительной п</w:t>
      </w:r>
      <w:r w:rsidR="00696FE6">
        <w:rPr>
          <w:color w:val="000000"/>
          <w:sz w:val="28"/>
          <w:szCs w:val="28"/>
        </w:rPr>
        <w:t xml:space="preserve">амяти. Дети правильно держат ручку, умеют правильно сидеть, </w:t>
      </w:r>
      <w:r w:rsidR="00696FE6" w:rsidRPr="00696FE6">
        <w:rPr>
          <w:color w:val="000000"/>
          <w:sz w:val="28"/>
          <w:szCs w:val="28"/>
        </w:rPr>
        <w:t>знают, как расположить тетрадь.</w:t>
      </w:r>
      <w:r w:rsidR="00E762E0">
        <w:rPr>
          <w:color w:val="000000"/>
          <w:sz w:val="28"/>
          <w:szCs w:val="28"/>
        </w:rPr>
        <w:br/>
        <w:t xml:space="preserve">        Я</w:t>
      </w:r>
      <w:r w:rsidRPr="00A336AE">
        <w:rPr>
          <w:color w:val="000000"/>
          <w:sz w:val="28"/>
          <w:szCs w:val="28"/>
        </w:rPr>
        <w:t xml:space="preserve"> люблю свою работу, она позволяет мне оставаться в мире детства, фантазии, сказки! Общение с детьми продлевает минуты радости, вдохновения, творчества! У ребят всегда есть чему поучиться, они делают нас добрее и справедливее!</w:t>
      </w:r>
    </w:p>
    <w:p w:rsidR="00EC1929" w:rsidRPr="00EC1929" w:rsidRDefault="00EC1929" w:rsidP="00E762E0">
      <w:pPr>
        <w:pStyle w:val="material-page-content-head"/>
        <w:spacing w:before="525" w:beforeAutospacing="0" w:after="300" w:afterAutospacing="0"/>
        <w:ind w:left="720" w:firstLine="709"/>
        <w:jc w:val="both"/>
        <w:rPr>
          <w:color w:val="000000"/>
          <w:sz w:val="28"/>
          <w:szCs w:val="28"/>
        </w:rPr>
      </w:pPr>
    </w:p>
    <w:p w:rsidR="00EC1929" w:rsidRPr="00732946" w:rsidRDefault="00EC1929" w:rsidP="00E762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4D5" w:rsidRPr="00C404D5" w:rsidRDefault="00C404D5" w:rsidP="00E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04D5" w:rsidRPr="00C404D5" w:rsidSect="00EC1929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C34"/>
    <w:multiLevelType w:val="hybridMultilevel"/>
    <w:tmpl w:val="3E06C244"/>
    <w:lvl w:ilvl="0" w:tplc="48F0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2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2C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4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2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E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E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E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D5"/>
    <w:rsid w:val="000330C0"/>
    <w:rsid w:val="000A3F18"/>
    <w:rsid w:val="001075D7"/>
    <w:rsid w:val="001639CD"/>
    <w:rsid w:val="001B4FBE"/>
    <w:rsid w:val="002D5499"/>
    <w:rsid w:val="003F3E68"/>
    <w:rsid w:val="00696FE6"/>
    <w:rsid w:val="006C3DEF"/>
    <w:rsid w:val="006D0CED"/>
    <w:rsid w:val="007278E6"/>
    <w:rsid w:val="00732946"/>
    <w:rsid w:val="008F1478"/>
    <w:rsid w:val="00970467"/>
    <w:rsid w:val="009E0CC9"/>
    <w:rsid w:val="00A336AE"/>
    <w:rsid w:val="00AF4240"/>
    <w:rsid w:val="00B11FD0"/>
    <w:rsid w:val="00C404D5"/>
    <w:rsid w:val="00C82ED0"/>
    <w:rsid w:val="00D519E8"/>
    <w:rsid w:val="00E02713"/>
    <w:rsid w:val="00E762E0"/>
    <w:rsid w:val="00EC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terial-page-content-head">
    <w:name w:val="material-page-content-head"/>
    <w:basedOn w:val="a"/>
    <w:rsid w:val="00EC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936E-EC70-423B-9111-4F8AF943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dcterms:created xsi:type="dcterms:W3CDTF">2019-08-27T13:51:00Z</dcterms:created>
  <dcterms:modified xsi:type="dcterms:W3CDTF">2019-08-27T16:44:00Z</dcterms:modified>
</cp:coreProperties>
</file>