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Визитная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</w:t>
      </w:r>
      <w:r>
        <w:rPr>
          <w:rFonts w:ascii="Times New Roman" w:hAnsi="Times New Roman" w:cs="Times New Roman"/>
          <w:sz w:val="28"/>
          <w:szCs w:val="28"/>
        </w:rPr>
        <w:br/>
        <w:t>1. Когда пришло время задуматься о выборе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подумала о тех людях , которые были рядом со мной с самого раннего моего детства . Благополучное детство и дальнейшая судьба маленького человека во многом зависит от мудрости , огромного терпения, заботливого внимания взрослых людей .Очень важно ,чтобы около каждого ребёнка находился такой человек, который бы воспитывал, давал знания, создавал вокруг ребёнка доброжелательную , домашнюю атмосферу детства. Наша жизнь сложная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постоянно происходит много различных событий, которые не всегда благоприятно влияют на детей, поэтому дети особенно нуждаются во внимании, именно от нас ребёнок узнаёт много нового и интересного . Какое же это огромное счастье быть полезным  каждому ребёнку, научиться понимать его и стать для него второй мамой , пока мама его занята на работе  и наконец просто другом . Вот поэтому я решила стать воспитателем и другом для детей .</w:t>
      </w:r>
      <w:r>
        <w:rPr>
          <w:rFonts w:ascii="Times New Roman" w:hAnsi="Times New Roman" w:cs="Times New Roman"/>
          <w:sz w:val="28"/>
          <w:szCs w:val="28"/>
        </w:rPr>
        <w:br/>
        <w:t>2.Главноев профессии воспитателя это воспитать из маленького человека личность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детям приготовиться к взрослой жизни, воспитать в детях уважение к взрослым людям . родителям и педагогам, узнать историю своей страны, научиться дружить в коллективе друг с другом , бережно относиться к своим родным : родителям братьям, сёстрам , бабушкам и дедушкам и другим близким людям . Привить в детях гуманное отношение к животным, знать историю своего родного города и уже с детства задуматься о смысле своей жизни . Суметь увидеть в детях наиболее одарённых в той или иной  области  помочь , поддержать их в развитии своего таланта . Прививать детям культурно – гигиенические навыки , навыки этикета и хороших манер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 получить радость от своей работы. От общения с детьми и достигнутых результатов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3.Мой педагогический принци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осторожно  и бережно помочь ребёнку раскрыться ,вселить в него уверенность , дать почувствовать свою ценность. Второй мой принцип – личный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Пример активности и тёплого отношения. Третий принцип – никогда не сравнивать детей друг с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должно быть победителей и побеждённых. Каждый ребёнок индивидуален .</w:t>
      </w:r>
      <w:r>
        <w:rPr>
          <w:rFonts w:ascii="Times New Roman" w:hAnsi="Times New Roman" w:cs="Times New Roman"/>
          <w:sz w:val="28"/>
          <w:szCs w:val="28"/>
        </w:rPr>
        <w:br/>
        <w:t>4.Миссия любого педагога – не навреди! Ответственность за здоровье нравственное и духовное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 повседневности исходя из своих возможностей , я стараюсь привести максимум пользы для своих воспитанников.</w:t>
      </w:r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себя я использую следующие методики и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технологии; технологию проектной деятельности; технологию исследовательской деятельности; игровые технологии;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технологии.</w:t>
      </w:r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6.Дети с моей группе больше всего конечно же любят играть, особенно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тетрализованные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драмотизации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сказок и сценок, вместе с детьми и родителями мы изготавливаем различные пособия и костюмы для театрализованной деятельности . Познавать всё новое , рисовать , слушать музыку, танцевать,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7.Современных родителей больше всего волнуют детские страхи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истерики и то как можно с ними справляться , детская жадность, здоровье детей, как помочь малышу адаптироваться в детском саду, кризис трёх лет . немаловажным для родителей является , то какой педагог находиться рядом с их ребёнком , отношение к детям опыт работы с детьми , взаимоотношения педагога с родителями . умение его найти ответ на любой вопрос и дать нужный совет в той или иной ситуации.</w:t>
      </w:r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8.Цель проекта «Демография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   Помочь многодетным семьям , дать нужный совет  в  некоторых ситуациях .Увеличение продолжительности здоровой жизни до 67 лет; увеличение доли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здоровый образ жизни . Задачи проекта «Образование» - читательская грамотность, математическая грамотность, финансовая грамотность,  цифровая грамотность . Мотивация к обучению и познанию,  самооценка.</w:t>
      </w:r>
      <w:r>
        <w:rPr>
          <w:rFonts w:ascii="Times New Roman" w:hAnsi="Times New Roman" w:cs="Times New Roman"/>
          <w:sz w:val="28"/>
          <w:szCs w:val="28"/>
        </w:rPr>
        <w:br/>
        <w:t>9.Наиболее эффективные формы с родителями для меня это :  мастер классы,  участие родителей в различных проектах, выставках, праздниках , и жизни группы , литературные вечера, субботние часы отдыха родителей вместе с детьми, вовлечение родителей в жизнь группы, а так же дни здоровья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938" w:rsidRDefault="00C77938" w:rsidP="00C7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Мои достижения в работе : мои дети самые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, мои дети самые ловкие , самые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эмоцианальные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Не раз занимали призовые места в различных конкурсах и проектах, а ещё они самые дружные и весёлые ! Ведь каждый ребёнок особенный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гениальный. Надо помнить каждому из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душа и сердце ребёнка открыты. Мне приятно общаться с моими воспитанниками и родителями.</w:t>
      </w:r>
    </w:p>
    <w:p w:rsidR="00C77938" w:rsidRDefault="00C77938" w:rsidP="00C7793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11.  В   данное время я работаю над темой самообразования « Нравственное воспитание детей через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Я работаю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темой уже  несколько лет  , за это время мы с детьми поставили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сказкам «Репка» 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«Лис и мышонок», «Колобок», «Лиса и журавль», «Курочка Ряба .» , «Волшебный цветок .» и  другие. Изготовили различный материал по сказкам : театры на рукавичках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спичечных коробках, на стаканчиках, на варежках,  плоскостные театры и т.д. Занимались разгадыванием сказочных кроссвордов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викторин , родители принимают активное участие в реализации данного проекта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мероприятиях и проектах , что очень позитивно сказывается на детях . В дальнейшем буду продолжать совершенствовать свой проект с родителями  .</w:t>
      </w:r>
      <w:r>
        <w:rPr>
          <w:rFonts w:ascii="Times New Roman" w:hAnsi="Times New Roman" w:cs="Times New Roman"/>
          <w:sz w:val="28"/>
          <w:szCs w:val="28"/>
        </w:rPr>
        <w:br/>
        <w:t xml:space="preserve">12. Авторская разработка по программе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дорогах» находиться в стадии формирования  и подбора материала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C7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938"/>
    <w:rsid w:val="00C7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2019-09-05T04:17:00Z</dcterms:created>
  <dcterms:modified xsi:type="dcterms:W3CDTF">2019-09-05T04:19:00Z</dcterms:modified>
</cp:coreProperties>
</file>