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D1" w:rsidRDefault="00061251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назад, при выборе нового места работы, в связи с переездом и рождением ребенка, мною рассматривался вариант работы воспитателем. На тот момент</w:t>
      </w:r>
      <w:r w:rsidR="003E2E2A">
        <w:rPr>
          <w:rFonts w:ascii="Times New Roman" w:hAnsi="Times New Roman" w:cs="Times New Roman"/>
          <w:sz w:val="28"/>
          <w:szCs w:val="28"/>
        </w:rPr>
        <w:t>, имея уже до</w:t>
      </w:r>
      <w:r>
        <w:rPr>
          <w:rFonts w:ascii="Times New Roman" w:hAnsi="Times New Roman" w:cs="Times New Roman"/>
          <w:sz w:val="28"/>
          <w:szCs w:val="28"/>
        </w:rPr>
        <w:t>статочный опыт работы с детьми в школе</w:t>
      </w:r>
      <w:r w:rsidR="003E2E2A">
        <w:rPr>
          <w:rFonts w:ascii="Times New Roman" w:hAnsi="Times New Roman" w:cs="Times New Roman"/>
          <w:sz w:val="28"/>
          <w:szCs w:val="28"/>
        </w:rPr>
        <w:t>, было волнение</w:t>
      </w:r>
      <w:r>
        <w:rPr>
          <w:rFonts w:ascii="Times New Roman" w:hAnsi="Times New Roman" w:cs="Times New Roman"/>
          <w:sz w:val="28"/>
          <w:szCs w:val="28"/>
        </w:rPr>
        <w:t xml:space="preserve"> – смогу ли я работать с дошкольниками.</w:t>
      </w:r>
      <w:r w:rsidR="00B81E93">
        <w:rPr>
          <w:rFonts w:ascii="Times New Roman" w:hAnsi="Times New Roman" w:cs="Times New Roman"/>
          <w:sz w:val="28"/>
          <w:szCs w:val="28"/>
        </w:rPr>
        <w:t xml:space="preserve"> Прогулки с дочерью, её игр</w:t>
      </w:r>
      <w:r w:rsidR="00C76CB7">
        <w:rPr>
          <w:rFonts w:ascii="Times New Roman" w:hAnsi="Times New Roman" w:cs="Times New Roman"/>
          <w:sz w:val="28"/>
          <w:szCs w:val="28"/>
        </w:rPr>
        <w:t xml:space="preserve">ы </w:t>
      </w:r>
      <w:r w:rsidR="00B81E93">
        <w:rPr>
          <w:rFonts w:ascii="Times New Roman" w:hAnsi="Times New Roman" w:cs="Times New Roman"/>
          <w:sz w:val="28"/>
          <w:szCs w:val="28"/>
        </w:rPr>
        <w:t xml:space="preserve">со сверстниками во дворе, с моим непосредственным участием, дали мне уверенность, что у меня получится работать с группой дошкольников. </w:t>
      </w:r>
      <w:r w:rsidR="00C76CB7">
        <w:rPr>
          <w:rFonts w:ascii="Times New Roman" w:hAnsi="Times New Roman" w:cs="Times New Roman"/>
          <w:sz w:val="28"/>
          <w:szCs w:val="28"/>
        </w:rPr>
        <w:t>Наличие педагогического образования, опыта работы, и</w:t>
      </w:r>
      <w:r w:rsidR="00B81E93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C76CB7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B81E93">
        <w:rPr>
          <w:rFonts w:ascii="Times New Roman" w:hAnsi="Times New Roman" w:cs="Times New Roman"/>
          <w:sz w:val="28"/>
          <w:szCs w:val="28"/>
        </w:rPr>
        <w:t>литературы по воспитанию детей</w:t>
      </w:r>
      <w:r w:rsidR="00C76CB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B81E93">
        <w:rPr>
          <w:rFonts w:ascii="Times New Roman" w:hAnsi="Times New Roman" w:cs="Times New Roman"/>
          <w:sz w:val="28"/>
          <w:szCs w:val="28"/>
        </w:rPr>
        <w:t xml:space="preserve">, соответствующего контента в сети Интернет, </w:t>
      </w:r>
      <w:r w:rsidR="00C76CB7">
        <w:rPr>
          <w:rFonts w:ascii="Times New Roman" w:hAnsi="Times New Roman" w:cs="Times New Roman"/>
          <w:sz w:val="28"/>
          <w:szCs w:val="28"/>
        </w:rPr>
        <w:t xml:space="preserve">ежедневные занятия по развитию своего ребенка, </w:t>
      </w:r>
      <w:r w:rsidR="00CC25DC">
        <w:rPr>
          <w:rFonts w:ascii="Times New Roman" w:hAnsi="Times New Roman" w:cs="Times New Roman"/>
          <w:sz w:val="28"/>
          <w:szCs w:val="28"/>
        </w:rPr>
        <w:t xml:space="preserve">еще больше подталкивали </w:t>
      </w:r>
      <w:r w:rsidR="009B27DC">
        <w:rPr>
          <w:rFonts w:ascii="Times New Roman" w:hAnsi="Times New Roman" w:cs="Times New Roman"/>
          <w:sz w:val="28"/>
          <w:szCs w:val="28"/>
        </w:rPr>
        <w:t xml:space="preserve">меня к </w:t>
      </w:r>
      <w:r w:rsidR="00CC25DC">
        <w:rPr>
          <w:rFonts w:ascii="Times New Roman" w:hAnsi="Times New Roman" w:cs="Times New Roman"/>
          <w:sz w:val="28"/>
          <w:szCs w:val="28"/>
        </w:rPr>
        <w:t>профессии –</w:t>
      </w:r>
      <w:r w:rsidR="00C76CB7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CC25DC" w:rsidRDefault="00F973A8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воспитателем, еще больше убедилась в том, что б</w:t>
      </w:r>
      <w:r w:rsidR="00CC25DC">
        <w:rPr>
          <w:rFonts w:ascii="Times New Roman" w:hAnsi="Times New Roman" w:cs="Times New Roman"/>
          <w:sz w:val="28"/>
          <w:szCs w:val="28"/>
        </w:rPr>
        <w:t>ольшая ответственность не только за здоровье, но и за будущее ребенка, его социализацию, его образовательные успехи, увлечения, понимания себя и своих возможностей, лежит на плечах воспитателя. Во время работы каждый день, каждый час происходит процесс раскрытия и закрепления способностей ребенка,</w:t>
      </w:r>
      <w:r w:rsidR="00CC25DC" w:rsidRPr="003E2E2A">
        <w:rPr>
          <w:rFonts w:ascii="Times New Roman" w:hAnsi="Times New Roman" w:cs="Times New Roman"/>
          <w:sz w:val="28"/>
          <w:szCs w:val="28"/>
        </w:rPr>
        <w:t xml:space="preserve"> </w:t>
      </w:r>
      <w:r w:rsidR="00CC25DC">
        <w:rPr>
          <w:rFonts w:ascii="Times New Roman" w:hAnsi="Times New Roman" w:cs="Times New Roman"/>
          <w:sz w:val="28"/>
          <w:szCs w:val="28"/>
        </w:rPr>
        <w:t xml:space="preserve">формирования будущей личности. Помимо </w:t>
      </w:r>
      <w:proofErr w:type="spellStart"/>
      <w:r w:rsidR="009B27DC">
        <w:rPr>
          <w:rFonts w:ascii="Times New Roman" w:hAnsi="Times New Roman" w:cs="Times New Roman"/>
          <w:sz w:val="28"/>
          <w:szCs w:val="28"/>
        </w:rPr>
        <w:t>обще</w:t>
      </w:r>
      <w:r w:rsidR="00CC25DC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="00CC25DC">
        <w:rPr>
          <w:rFonts w:ascii="Times New Roman" w:hAnsi="Times New Roman" w:cs="Times New Roman"/>
          <w:sz w:val="28"/>
          <w:szCs w:val="28"/>
        </w:rPr>
        <w:t xml:space="preserve"> особенностей развития детей, при работе с группой, требуется индивидуальный, уникальный, как каждый ребенок, метод работы. Усложняющийся мир требует новых знаний, коррекцию профессиональных навыков, постоянного самообразования.</w:t>
      </w:r>
    </w:p>
    <w:p w:rsidR="006B1A36" w:rsidRDefault="006B1A36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методик и технологий в большей степени зависит от доминирующих в группе воспитанников способностей и интересов. Но во всех случаях это максимальное вовлечение каждого, возможность </w:t>
      </w:r>
      <w:r w:rsidR="00D6063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экспериментального и ролевого </w:t>
      </w:r>
      <w:r w:rsidR="00D60639">
        <w:rPr>
          <w:rFonts w:ascii="Times New Roman" w:hAnsi="Times New Roman" w:cs="Times New Roman"/>
          <w:sz w:val="28"/>
          <w:szCs w:val="28"/>
        </w:rPr>
        <w:t>участия.</w:t>
      </w:r>
    </w:p>
    <w:p w:rsidR="00D60639" w:rsidRDefault="00D60639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интересами моих воспитанников, а это в первую очередь рисование и подвижные игры, </w:t>
      </w:r>
      <w:r w:rsidR="00305FA0">
        <w:rPr>
          <w:rFonts w:ascii="Times New Roman" w:hAnsi="Times New Roman" w:cs="Times New Roman"/>
          <w:sz w:val="28"/>
          <w:szCs w:val="28"/>
        </w:rPr>
        <w:t xml:space="preserve">предпочитаю использовать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5FA0">
        <w:rPr>
          <w:rFonts w:ascii="Times New Roman" w:hAnsi="Times New Roman" w:cs="Times New Roman"/>
          <w:sz w:val="28"/>
          <w:szCs w:val="28"/>
        </w:rPr>
        <w:t xml:space="preserve">ой любимый </w:t>
      </w:r>
      <w:r>
        <w:rPr>
          <w:rFonts w:ascii="Times New Roman" w:hAnsi="Times New Roman" w:cs="Times New Roman"/>
          <w:sz w:val="28"/>
          <w:szCs w:val="28"/>
        </w:rPr>
        <w:t>прием «нарисуй и обыграй». Это когда ребенок</w:t>
      </w:r>
      <w:r w:rsidR="00305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темы</w:t>
      </w:r>
      <w:r w:rsidR="00305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 или явление, а потом </w:t>
      </w:r>
      <w:r w:rsidR="00305FA0">
        <w:rPr>
          <w:rFonts w:ascii="Times New Roman" w:hAnsi="Times New Roman" w:cs="Times New Roman"/>
          <w:sz w:val="28"/>
          <w:szCs w:val="28"/>
        </w:rPr>
        <w:t>его изображает через движения, взаимодействует с другими воспитанниками.</w:t>
      </w:r>
    </w:p>
    <w:p w:rsidR="00C76CB7" w:rsidRDefault="00305FA0" w:rsidP="00F97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в работе воспитателя является процесс вовлечения родителей в регулярную развивающую детальность детей, не только на занятиях, но и в семейном кругу. </w:t>
      </w:r>
      <w:r w:rsidR="000B6D11">
        <w:rPr>
          <w:rFonts w:ascii="Times New Roman" w:hAnsi="Times New Roman" w:cs="Times New Roman"/>
          <w:sz w:val="28"/>
          <w:szCs w:val="28"/>
        </w:rPr>
        <w:t xml:space="preserve">Постоянный диалог с родителями помогает лучше понять в каком контексте и объеме ребенок осваивает программу, в каком он физическом и психологическом состоянии, на что обратить внимание. </w:t>
      </w:r>
      <w:r w:rsidR="00EC5AB9">
        <w:rPr>
          <w:rFonts w:ascii="Times New Roman" w:hAnsi="Times New Roman" w:cs="Times New Roman"/>
          <w:sz w:val="28"/>
          <w:szCs w:val="28"/>
        </w:rPr>
        <w:t xml:space="preserve">В общении с родителями, помимо стандартных вопросов об общем поведении, уточняют особенности взаимодействия со сверстниками, интенсивность участия его в коллективных играх, склонностях к </w:t>
      </w:r>
      <w:r w:rsidR="00B406E2">
        <w:rPr>
          <w:rFonts w:ascii="Times New Roman" w:hAnsi="Times New Roman" w:cs="Times New Roman"/>
          <w:sz w:val="28"/>
          <w:szCs w:val="28"/>
        </w:rPr>
        <w:t xml:space="preserve">определённым </w:t>
      </w:r>
      <w:r w:rsidR="002178DE">
        <w:rPr>
          <w:rFonts w:ascii="Times New Roman" w:hAnsi="Times New Roman" w:cs="Times New Roman"/>
          <w:sz w:val="28"/>
          <w:szCs w:val="28"/>
        </w:rPr>
        <w:t>видам деятельности.</w:t>
      </w:r>
    </w:p>
    <w:p w:rsidR="002178DE" w:rsidRDefault="00DA7425" w:rsidP="00F97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выборе контента и форм работы с детьми, приходиться ориентироваться на научно-методические и социальные тренды, часть которых выражены в</w:t>
      </w:r>
      <w:r w:rsidRPr="00DA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актах, например, таких как   концепции </w:t>
      </w:r>
      <w:r w:rsidR="002178DE">
        <w:rPr>
          <w:rFonts w:ascii="Times New Roman" w:hAnsi="Times New Roman" w:cs="Times New Roman"/>
          <w:sz w:val="28"/>
          <w:szCs w:val="28"/>
        </w:rPr>
        <w:t>национальных проектов «Демография» и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AF5">
        <w:rPr>
          <w:rFonts w:ascii="Times New Roman" w:hAnsi="Times New Roman" w:cs="Times New Roman"/>
          <w:sz w:val="28"/>
          <w:szCs w:val="28"/>
        </w:rPr>
        <w:t>В частности в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4A2A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4A2A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F5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отраслевые задачи: </w:t>
      </w:r>
      <w:r w:rsidR="002178D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78DE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до 3-х лет и </w:t>
      </w:r>
      <w:r w:rsidR="002178DE" w:rsidRPr="002178DE">
        <w:rPr>
          <w:rFonts w:ascii="Times New Roman" w:hAnsi="Times New Roman" w:cs="Times New Roman"/>
          <w:sz w:val="28"/>
          <w:szCs w:val="28"/>
        </w:rPr>
        <w:t>реализация программы помощи родителям детей, получающих дошкольное образование в семье</w:t>
      </w:r>
      <w:r w:rsidR="004A2AF5">
        <w:rPr>
          <w:rFonts w:ascii="Times New Roman" w:hAnsi="Times New Roman" w:cs="Times New Roman"/>
          <w:sz w:val="28"/>
          <w:szCs w:val="28"/>
        </w:rPr>
        <w:t>.</w:t>
      </w:r>
    </w:p>
    <w:p w:rsidR="004A2AF5" w:rsidRPr="007A7621" w:rsidRDefault="004A2AF5" w:rsidP="00F97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момент, мой опыт работы не позволяет систематизировать и обобщить какие-то новые подходы, формы или методики в воспитании детей в ДОУ, такие о которых можно писать статьи, выступать на профессиональных конференция</w:t>
      </w:r>
      <w:r w:rsidR="00714C50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Наиболее интересной темой, для меня в научном плане, является вопрос формирования социальных ролей </w:t>
      </w:r>
      <w:r w:rsidR="00251EE4">
        <w:rPr>
          <w:rFonts w:ascii="Times New Roman" w:hAnsi="Times New Roman" w:cs="Times New Roman"/>
          <w:sz w:val="28"/>
          <w:szCs w:val="28"/>
        </w:rPr>
        <w:t xml:space="preserve">у дошкольников в условиях </w:t>
      </w:r>
      <w:r w:rsidR="00716935">
        <w:rPr>
          <w:rFonts w:ascii="Times New Roman" w:hAnsi="Times New Roman" w:cs="Times New Roman"/>
          <w:sz w:val="28"/>
          <w:szCs w:val="28"/>
        </w:rPr>
        <w:t xml:space="preserve">трансформации общественных отношений, </w:t>
      </w:r>
      <w:r w:rsidR="0098209E">
        <w:rPr>
          <w:rFonts w:ascii="Times New Roman" w:hAnsi="Times New Roman" w:cs="Times New Roman"/>
          <w:sz w:val="28"/>
          <w:szCs w:val="28"/>
        </w:rPr>
        <w:t>в части гендерных</w:t>
      </w:r>
      <w:r w:rsidR="00716935">
        <w:rPr>
          <w:rFonts w:ascii="Times New Roman" w:hAnsi="Times New Roman" w:cs="Times New Roman"/>
          <w:sz w:val="28"/>
          <w:szCs w:val="28"/>
        </w:rPr>
        <w:t xml:space="preserve"> и семейных </w:t>
      </w:r>
      <w:r w:rsidR="00A54FDD">
        <w:rPr>
          <w:rFonts w:ascii="Times New Roman" w:hAnsi="Times New Roman" w:cs="Times New Roman"/>
          <w:sz w:val="28"/>
          <w:szCs w:val="28"/>
        </w:rPr>
        <w:t>сценариях поведения</w:t>
      </w:r>
      <w:r w:rsidR="00716935">
        <w:rPr>
          <w:rFonts w:ascii="Times New Roman" w:hAnsi="Times New Roman" w:cs="Times New Roman"/>
          <w:sz w:val="28"/>
          <w:szCs w:val="28"/>
        </w:rPr>
        <w:t xml:space="preserve"> традиционного и постиндустриального общества.</w:t>
      </w:r>
    </w:p>
    <w:sectPr w:rsidR="004A2AF5" w:rsidRPr="007A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1"/>
    <w:rsid w:val="00061251"/>
    <w:rsid w:val="000B6D11"/>
    <w:rsid w:val="002178DE"/>
    <w:rsid w:val="00251EE4"/>
    <w:rsid w:val="00305FA0"/>
    <w:rsid w:val="003E2E2A"/>
    <w:rsid w:val="004A2AF5"/>
    <w:rsid w:val="005D1541"/>
    <w:rsid w:val="006B1A36"/>
    <w:rsid w:val="00714C50"/>
    <w:rsid w:val="00716935"/>
    <w:rsid w:val="007A7621"/>
    <w:rsid w:val="00847D7B"/>
    <w:rsid w:val="0098209E"/>
    <w:rsid w:val="009B27DC"/>
    <w:rsid w:val="00A54FDD"/>
    <w:rsid w:val="00B406E2"/>
    <w:rsid w:val="00B81E93"/>
    <w:rsid w:val="00C76CB7"/>
    <w:rsid w:val="00CC25DC"/>
    <w:rsid w:val="00D60639"/>
    <w:rsid w:val="00DA7425"/>
    <w:rsid w:val="00EC5AB9"/>
    <w:rsid w:val="00F973A8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0342-1E50-4AF8-B367-1574ED46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АВИА</dc:creator>
  <cp:keywords/>
  <dc:description/>
  <cp:lastModifiedBy>АВИА</cp:lastModifiedBy>
  <cp:revision>10</cp:revision>
  <dcterms:created xsi:type="dcterms:W3CDTF">2019-09-04T01:20:00Z</dcterms:created>
  <dcterms:modified xsi:type="dcterms:W3CDTF">2019-09-06T20:36:00Z</dcterms:modified>
</cp:coreProperties>
</file>