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0" w:rsidRPr="00E01C90" w:rsidRDefault="00E01C90" w:rsidP="00E0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1C90">
        <w:rPr>
          <w:rFonts w:ascii="Times New Roman CYR" w:hAnsi="Times New Roman CYR" w:cs="Times New Roman CYR"/>
          <w:b/>
          <w:sz w:val="28"/>
          <w:szCs w:val="28"/>
        </w:rPr>
        <w:t xml:space="preserve">Визитная карточка воспитателя </w:t>
      </w:r>
      <w:proofErr w:type="spellStart"/>
      <w:r w:rsidRPr="00E01C90">
        <w:rPr>
          <w:rFonts w:ascii="Times New Roman CYR" w:hAnsi="Times New Roman CYR" w:cs="Times New Roman CYR"/>
          <w:b/>
          <w:sz w:val="28"/>
          <w:szCs w:val="28"/>
        </w:rPr>
        <w:t>гкп</w:t>
      </w:r>
      <w:proofErr w:type="spellEnd"/>
      <w:r w:rsidRPr="00E01C90">
        <w:rPr>
          <w:rFonts w:ascii="Times New Roman CYR" w:hAnsi="Times New Roman CYR" w:cs="Times New Roman CYR"/>
          <w:b/>
          <w:sz w:val="28"/>
          <w:szCs w:val="28"/>
        </w:rPr>
        <w:t xml:space="preserve"> МАОУ </w:t>
      </w:r>
      <w:proofErr w:type="spellStart"/>
      <w:r w:rsidRPr="00E01C90">
        <w:rPr>
          <w:rFonts w:ascii="Times New Roman CYR" w:hAnsi="Times New Roman CYR" w:cs="Times New Roman CYR"/>
          <w:b/>
          <w:sz w:val="28"/>
          <w:szCs w:val="28"/>
        </w:rPr>
        <w:t>Вагайская</w:t>
      </w:r>
      <w:proofErr w:type="spellEnd"/>
      <w:r w:rsidRPr="00E01C90">
        <w:rPr>
          <w:rFonts w:ascii="Times New Roman CYR" w:hAnsi="Times New Roman CYR" w:cs="Times New Roman CYR"/>
          <w:b/>
          <w:sz w:val="28"/>
          <w:szCs w:val="28"/>
        </w:rPr>
        <w:t xml:space="preserve"> СОШ</w:t>
      </w:r>
    </w:p>
    <w:p w:rsidR="00E01C90" w:rsidRPr="00E01C90" w:rsidRDefault="00E01C90" w:rsidP="00E0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E01C90">
        <w:rPr>
          <w:rFonts w:ascii="Times New Roman CYR" w:hAnsi="Times New Roman CYR" w:cs="Times New Roman CYR"/>
          <w:b/>
          <w:sz w:val="28"/>
          <w:szCs w:val="28"/>
        </w:rPr>
        <w:t>Низамутдиновой</w:t>
      </w:r>
      <w:proofErr w:type="spellEnd"/>
      <w:r w:rsidRPr="00E01C90">
        <w:rPr>
          <w:rFonts w:ascii="Times New Roman CYR" w:hAnsi="Times New Roman CYR" w:cs="Times New Roman CYR"/>
          <w:b/>
          <w:sz w:val="28"/>
          <w:szCs w:val="28"/>
        </w:rPr>
        <w:t xml:space="preserve"> Ольги Викторовны</w:t>
      </w:r>
    </w:p>
    <w:p w:rsidR="00E01C90" w:rsidRP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Почему я выбрала эту профессию, сама профессия  выбрала меня! Это любовь – моя любовь к детям и ответная любовь ко мне. Быть воспитателем – не просто, это огромная ответственность. Но любить всем сердцем детей, детский смех, детскую речь, непосредственность, чувствовать в себе море творческого потенциала – это для меня удовольствие! А разве можно отказать себе в удовольствии?!</w:t>
      </w:r>
      <w:r>
        <w:rPr>
          <w:rFonts w:ascii="Times New Roman CYR" w:hAnsi="Times New Roman CYR" w:cs="Times New Roman CYR"/>
          <w:sz w:val="28"/>
          <w:szCs w:val="28"/>
        </w:rPr>
        <w:t xml:space="preserve"> В жизни каждого человека наступает момент, когда нужно сделать выбор. Выбрать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профессию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которая будет тебя удовлетворять как личность. 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Воспитатели - это люди, которые в душе всегда остаются детьми. А если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другому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то дети не примут нас в свой мир. Самое главное в нашей профессии - любить детей. Любить просто так, безгранично, отдавая им тепло своей души. Современный воспитатель - это человек, сочетающий в себе черты и психолога, и артиста, и друга, и наставника. Воспитатель за целый день должен перевоплощаться много раз, и чем правдоподобнее это сделает мастер своего дела, тем ощутимее результат. 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01C90">
        <w:rPr>
          <w:rFonts w:ascii="Times New Roman" w:hAnsi="Times New Roman" w:cs="Times New Roman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юби ребенка, как душу свою, умей выразить свою любовь словом, интонацией, взглядом;- обращайся с ребенком, как с равным, как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взрослым;- воспитывай – это значит побуждай способность любить.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Кто умеет от всего сердца сказать ребенку </w:t>
      </w:r>
      <w:r w:rsidRPr="00E01C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мой прекрасный</w:t>
      </w:r>
      <w:r w:rsidRPr="00E01C9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тот счастлив и у него счастливые дети. А что еще нам нужно?  Мои принципы: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создать все условия, чтобы ребенок находился в атмосфере эмоционального комфорта;- уметь вставать на позицию ребенка, видеть в нем личность, учитывая его индивидуальность;- давать право выбора и самостоятельность.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;-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помогать ребенку быть социально значимым и успешным;- использовать современные, инновационные технологии.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Задача современного воспитателя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воспитывать личность творческую,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креативную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Профессия педагога одна из самых важных и значимых в жизни современного общества. А воспитатель – тот педагог, с которым ребёнок начинает общение с самого раннего возраста. И от того, что заложит в маленькие головки современный воспитатель, зависит будущее всего нашего общества. 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В совокупности используются различные технологии: проектные, технологии ТРИЗ, личностно-ориентированного и дифференцированного подхода. Использую технологию игровых методов обучения, проблемное обучение, исследовательские методы обучения, обучение в сотрудничестве. Кроме того, веду работу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технологиям, так как здоровье детей ухудшается из года в год и моя задача сохранить его. 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Дети — всегда искренни в своих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занимаются тем, чем им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нравится.Дети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делают то, к чему лежит их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душа.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дошкольном возрасте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малыши интересуются всеми предметами домашнего быта: розетками, ящиками, щеколдами. Эту любознательность можно и нужно преобразовать в безопасную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игру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изиборд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много часов подряд занимать ребенка. Еще одно полезное занятие – песочная терапия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моей группе постоянно звучит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музыка,и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дети любят двигаться под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неё,придумывают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свои танцы и игры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Самые волнующие вопросы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родителей-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делать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кормление ребёнка превратилось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ад?Как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повлиять на агрессивность или застенчивость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ребёнка?Как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наказывать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ребёнка?Истерики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Как с ними справляться? Воспитание ребенка и бабушка. Как помочь малышу адаптироваться к детскому саду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се дети разные: у каждого свой темп усвоения материала, психологический и эмоциональный фон, знания. А программа одна. Не будет ли это проблемой? Не взрастит ли индивидуальный подход во всем эгоцентричную личность? Вопросов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родителей</w:t>
      </w:r>
    </w:p>
    <w:p w:rsidR="00E01C90" w:rsidRDefault="00E01C90" w:rsidP="00E01C9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 xml:space="preserve">Формы взаимодействия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родителями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еминары-практикумы,проведение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собраний, консультаций в нетрадиционной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форме,педагогическая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библиотека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родителей,исследовательско-проектные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ролевые, имитационные и деловые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игры,открытые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просмотры занятий и других видов деятельности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детей,выпуск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стенгазет ,выставки работ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родителей,совместные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экскурсии</w:t>
      </w:r>
    </w:p>
    <w:p w:rsidR="00E01C90" w:rsidRDefault="00E01C90" w:rsidP="00E01C9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 Это и есть высшее достижение в работе воспитателя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Главное достижение-это успехи моих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воспитанников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!м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дети самые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спортивные,самые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творческие,самые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музыкальные,это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подтверждается грамотами и дипломами .</w:t>
      </w:r>
    </w:p>
    <w:p w:rsidR="00E01C90" w:rsidRPr="00E01C90" w:rsidRDefault="00E01C90" w:rsidP="00E01C9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>Второй год приоритетным направлением моей работы является "Развитие речи детей дошкольного возраста посредством нравственно-патриотического воспитания". В связи с этим мной был разработан и успешно реализуется творчески – познавательный проект "Родники России"  Считаю, что проектная деятельность в дошкольной образовательной организации в данный момент является актуальной и результативной современной образовательной технологией. Проект "Родники России", осуществляется посредством реализации национально-регионального компонента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работы кружка "Вечерние  посиделки",а также активной деятельности родительского клуба </w:t>
      </w:r>
      <w:r w:rsidRPr="00E01C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Радуга улыбок</w:t>
      </w:r>
      <w:r w:rsidRPr="00E01C90">
        <w:rPr>
          <w:rFonts w:ascii="Times New Roman" w:hAnsi="Times New Roman" w:cs="Times New Roman"/>
          <w:sz w:val="28"/>
          <w:szCs w:val="28"/>
        </w:rPr>
        <w:t>».</w:t>
      </w:r>
    </w:p>
    <w:p w:rsidR="00E01C90" w:rsidRDefault="00E01C90" w:rsidP="00E01C9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01C9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>Была разработана программа  для группы кратковременного пребывани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 3-7 л), </w:t>
      </w:r>
      <w:r w:rsidRPr="00E01C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Волшебный сундучок</w:t>
      </w:r>
      <w:r w:rsidRPr="00E01C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 набором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дидактиченских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 по развитию речи ,программа экологической воспитанности детей дошкольного </w:t>
      </w:r>
    </w:p>
    <w:p w:rsidR="00E01C90" w:rsidRDefault="00E01C90" w:rsidP="00E01C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возраста(5-7 лет)</w:t>
      </w:r>
    </w:p>
    <w:p w:rsidR="00E01C90" w:rsidRDefault="00E01C90" w:rsidP="00E01C90">
      <w:pPr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B0739" w:rsidRDefault="001B0739"/>
    <w:sectPr w:rsidR="001B0739" w:rsidSect="001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01C90"/>
    <w:rsid w:val="001B0739"/>
    <w:rsid w:val="00E0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2018-09-23T12:20:00Z</dcterms:created>
  <dcterms:modified xsi:type="dcterms:W3CDTF">2018-09-23T12:20:00Z</dcterms:modified>
</cp:coreProperties>
</file>