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7" w:rsidRDefault="00573EA7" w:rsidP="00555317">
      <w:pPr>
        <w:pStyle w:val="1"/>
        <w:jc w:val="right"/>
        <w:rPr>
          <w:sz w:val="28"/>
        </w:rPr>
      </w:pPr>
      <w:r>
        <w:rPr>
          <w:sz w:val="28"/>
        </w:rPr>
        <w:t>Экспертный лист № 5</w:t>
      </w:r>
    </w:p>
    <w:p w:rsidR="00573EA7" w:rsidRDefault="00573EA7" w:rsidP="0043079D">
      <w:pPr>
        <w:pStyle w:val="1"/>
        <w:jc w:val="center"/>
        <w:rPr>
          <w:sz w:val="28"/>
        </w:rPr>
      </w:pPr>
      <w:r>
        <w:rPr>
          <w:sz w:val="28"/>
        </w:rPr>
        <w:t>«</w:t>
      </w:r>
      <w:r w:rsidR="00EB24CC" w:rsidRPr="00EB24CC">
        <w:rPr>
          <w:sz w:val="28"/>
        </w:rPr>
        <w:t xml:space="preserve">Лучшая предметно-пространственная </w:t>
      </w:r>
      <w:proofErr w:type="spellStart"/>
      <w:r w:rsidR="00EB24CC" w:rsidRPr="00EB24CC">
        <w:rPr>
          <w:sz w:val="28"/>
        </w:rPr>
        <w:t>здоровьесберегающая</w:t>
      </w:r>
      <w:proofErr w:type="spellEnd"/>
      <w:r w:rsidR="00EB24CC" w:rsidRPr="00EB24CC">
        <w:rPr>
          <w:sz w:val="28"/>
        </w:rPr>
        <w:t xml:space="preserve"> среда»</w:t>
      </w:r>
    </w:p>
    <w:p w:rsidR="0043079D" w:rsidRPr="00E07CB1" w:rsidRDefault="0043079D" w:rsidP="0043079D">
      <w:pPr>
        <w:jc w:val="center"/>
        <w:rPr>
          <w:rFonts w:ascii="Times New Roman" w:hAnsi="Times New Roman" w:cs="Times New Roman"/>
        </w:rPr>
      </w:pPr>
      <w:r w:rsidRPr="00E07CB1">
        <w:rPr>
          <w:rFonts w:ascii="Times New Roman" w:hAnsi="Times New Roman" w:cs="Times New Roman"/>
        </w:rPr>
        <w:t>Оценка (по пятибалльной системе)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552"/>
        <w:gridCol w:w="1417"/>
        <w:gridCol w:w="1418"/>
        <w:gridCol w:w="1418"/>
        <w:gridCol w:w="1275"/>
        <w:gridCol w:w="1276"/>
        <w:gridCol w:w="1134"/>
        <w:gridCol w:w="1276"/>
        <w:gridCol w:w="1134"/>
        <w:gridCol w:w="1134"/>
      </w:tblGrid>
      <w:tr w:rsidR="00573EA7" w:rsidRPr="002238AC" w:rsidTr="00740ECE">
        <w:tc>
          <w:tcPr>
            <w:tcW w:w="675" w:type="dxa"/>
          </w:tcPr>
          <w:p w:rsidR="00573EA7" w:rsidRPr="002238AC" w:rsidRDefault="00573EA7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3EA7" w:rsidRPr="002238AC" w:rsidRDefault="00573EA7" w:rsidP="00740E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Cs w:val="24"/>
              </w:rPr>
              <w:t>ДОУ/Критерии</w:t>
            </w:r>
          </w:p>
        </w:tc>
        <w:tc>
          <w:tcPr>
            <w:tcW w:w="1417" w:type="dxa"/>
          </w:tcPr>
          <w:p w:rsidR="00573EA7" w:rsidRPr="0064585F" w:rsidRDefault="00EB24CC" w:rsidP="00740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Оснащенность образовательной организации оборудованием </w:t>
            </w:r>
            <w:proofErr w:type="spellStart"/>
            <w:r w:rsidRPr="00EB24CC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здоровьесберегающей</w:t>
            </w:r>
            <w:proofErr w:type="spellEnd"/>
            <w:r w:rsidRPr="00EB2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573EA7" w:rsidRPr="002238AC" w:rsidRDefault="00EB24CC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4CC">
              <w:rPr>
                <w:rFonts w:ascii="Times New Roman" w:hAnsi="Times New Roman" w:cs="Times New Roman"/>
                <w:b/>
                <w:sz w:val="20"/>
                <w:szCs w:val="20"/>
              </w:rPr>
              <w:t>Рациональность использования всех помещений образовательной организации (холлов, залов, спален и др.) с целью оптимизации двигательной активности детей</w:t>
            </w:r>
          </w:p>
        </w:tc>
        <w:tc>
          <w:tcPr>
            <w:tcW w:w="1418" w:type="dxa"/>
          </w:tcPr>
          <w:p w:rsidR="00573EA7" w:rsidRPr="002238AC" w:rsidRDefault="00EB24CC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4C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компактной легко трансформируемой мебели и игрового оборудования, позволяющих высвобождать пространство для организации подвижных игр</w:t>
            </w:r>
          </w:p>
        </w:tc>
        <w:tc>
          <w:tcPr>
            <w:tcW w:w="1275" w:type="dxa"/>
          </w:tcPr>
          <w:p w:rsidR="00573EA7" w:rsidRPr="002238AC" w:rsidRDefault="00EB24CC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4CC">
              <w:rPr>
                <w:rFonts w:ascii="Times New Roman" w:hAnsi="Times New Roman" w:cs="Times New Roman"/>
                <w:b/>
                <w:sz w:val="20"/>
                <w:szCs w:val="24"/>
              </w:rPr>
              <w:t>Разнообразие игрового и физкультурно-спортивного оборудования, используемого в образовательном процессе</w:t>
            </w:r>
          </w:p>
        </w:tc>
        <w:tc>
          <w:tcPr>
            <w:tcW w:w="1276" w:type="dxa"/>
          </w:tcPr>
          <w:p w:rsidR="00573EA7" w:rsidRPr="002238AC" w:rsidRDefault="00EB24CC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24C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Активность участия детей и родителей в создании </w:t>
            </w:r>
            <w:proofErr w:type="spellStart"/>
            <w:r w:rsidRPr="00EB24CC">
              <w:rPr>
                <w:rFonts w:ascii="Times New Roman" w:hAnsi="Times New Roman" w:cs="Times New Roman"/>
                <w:b/>
                <w:sz w:val="20"/>
                <w:szCs w:val="24"/>
              </w:rPr>
              <w:t>здоровьесберегающей</w:t>
            </w:r>
            <w:proofErr w:type="spellEnd"/>
            <w:r w:rsidRPr="00EB24C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среды, в изготовлении пособий, игр, предметов физкультурно-оздоровительной направленности (численность детей и родителей, изготовивших что-то своими руками)</w:t>
            </w:r>
          </w:p>
        </w:tc>
        <w:tc>
          <w:tcPr>
            <w:tcW w:w="1134" w:type="dxa"/>
          </w:tcPr>
          <w:p w:rsidR="00573EA7" w:rsidRPr="002238AC" w:rsidRDefault="00573EA7" w:rsidP="00EB24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текстового материала </w:t>
            </w:r>
          </w:p>
        </w:tc>
        <w:tc>
          <w:tcPr>
            <w:tcW w:w="1276" w:type="dxa"/>
          </w:tcPr>
          <w:p w:rsidR="00573EA7" w:rsidRPr="002238AC" w:rsidRDefault="00573EA7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фотографий содержанию работы и тексту</w:t>
            </w:r>
          </w:p>
        </w:tc>
        <w:tc>
          <w:tcPr>
            <w:tcW w:w="1134" w:type="dxa"/>
          </w:tcPr>
          <w:p w:rsidR="00573EA7" w:rsidRPr="002238AC" w:rsidRDefault="00573EA7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Качество презентации</w:t>
            </w:r>
          </w:p>
        </w:tc>
        <w:tc>
          <w:tcPr>
            <w:tcW w:w="1134" w:type="dxa"/>
          </w:tcPr>
          <w:p w:rsidR="00573EA7" w:rsidRPr="002238AC" w:rsidRDefault="00573EA7" w:rsidP="00740ECE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ВСЕГО</w:t>
            </w:r>
          </w:p>
          <w:p w:rsidR="00573EA7" w:rsidRPr="002238AC" w:rsidRDefault="00573EA7" w:rsidP="00740ECE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EB24CC" w:rsidRPr="002238AC" w:rsidTr="00740ECE">
        <w:tc>
          <w:tcPr>
            <w:tcW w:w="675" w:type="dxa"/>
          </w:tcPr>
          <w:p w:rsidR="00EB24CC" w:rsidRPr="002238A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«Колосок»</w:t>
            </w:r>
          </w:p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Pr="00CF3AFE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«Детский сад №10» г. Ялуторовска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Pr="00CF3AFE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Pr="00CF3AFE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B24CC" w:rsidRDefault="00EB24CC" w:rsidP="00A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3134">
              <w:rPr>
                <w:rFonts w:ascii="Times New Roman" w:hAnsi="Times New Roman" w:cs="Times New Roman"/>
                <w:sz w:val="24"/>
                <w:szCs w:val="24"/>
              </w:rPr>
              <w:t xml:space="preserve">УДО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«Центр развития ребенка – детский сад «Золушка»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24CC" w:rsidRDefault="00EB24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 3 «Вишенка»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43134" w:rsidRDefault="00EB24CC" w:rsidP="00A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дошкольного образования </w:t>
            </w:r>
          </w:p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детский сад «Золотой петушок»</w:t>
            </w:r>
          </w:p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B24CC" w:rsidRDefault="00EB24CC" w:rsidP="00A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172 города Тюмени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Берёзка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A43134" w:rsidRDefault="00EB24CC" w:rsidP="00A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- ОДО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B24CC" w:rsidRDefault="00EB24CC" w:rsidP="00E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«Детский сад № 9»</w:t>
            </w:r>
            <w:r w:rsidR="00EE1A5F">
              <w:rPr>
                <w:rFonts w:ascii="Times New Roman" w:hAnsi="Times New Roman" w:cs="Times New Roman"/>
                <w:sz w:val="24"/>
                <w:szCs w:val="24"/>
              </w:rPr>
              <w:t xml:space="preserve"> города Ялуторовска  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«Детский сад № 8» города Ялуторовска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CC" w:rsidRPr="002238AC" w:rsidTr="00740ECE">
        <w:tc>
          <w:tcPr>
            <w:tcW w:w="675" w:type="dxa"/>
          </w:tcPr>
          <w:p w:rsidR="00EB24CC" w:rsidRDefault="00EB24CC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B24CC" w:rsidRDefault="00EB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№177города Тюмени</w:t>
            </w:r>
          </w:p>
        </w:tc>
        <w:tc>
          <w:tcPr>
            <w:tcW w:w="1417" w:type="dxa"/>
          </w:tcPr>
          <w:p w:rsidR="00EB24CC" w:rsidRPr="0064585F" w:rsidRDefault="00EB24CC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4CC" w:rsidRPr="002238AC" w:rsidRDefault="00EB24CC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A7" w:rsidRDefault="00573EA7" w:rsidP="00573EA7"/>
    <w:p w:rsidR="00573EA7" w:rsidRDefault="00573EA7" w:rsidP="00573EA7"/>
    <w:p w:rsidR="00573EA7" w:rsidRPr="00B97736" w:rsidRDefault="00573EA7" w:rsidP="00573EA7">
      <w:pPr>
        <w:rPr>
          <w:rFonts w:ascii="Times New Roman" w:hAnsi="Times New Roman" w:cs="Times New Roman"/>
        </w:rPr>
      </w:pPr>
      <w:r w:rsidRPr="00B97736">
        <w:rPr>
          <w:rFonts w:ascii="Times New Roman" w:hAnsi="Times New Roman" w:cs="Times New Roman"/>
          <w:sz w:val="24"/>
        </w:rPr>
        <w:t xml:space="preserve">Эксперт: </w:t>
      </w:r>
      <w:r w:rsidRPr="00B97736">
        <w:rPr>
          <w:rFonts w:ascii="Times New Roman" w:hAnsi="Times New Roman" w:cs="Times New Roman"/>
        </w:rPr>
        <w:t>____________________________  /___________________________/</w:t>
      </w:r>
    </w:p>
    <w:p w:rsidR="00573EA7" w:rsidRPr="00B97736" w:rsidRDefault="00573EA7" w:rsidP="00573EA7">
      <w:pPr>
        <w:rPr>
          <w:rFonts w:ascii="Times New Roman" w:hAnsi="Times New Roman" w:cs="Times New Roman"/>
        </w:rPr>
      </w:pPr>
      <w:r w:rsidRPr="00B97736">
        <w:rPr>
          <w:rFonts w:ascii="Times New Roman" w:hAnsi="Times New Roman" w:cs="Times New Roman"/>
        </w:rPr>
        <w:t xml:space="preserve">                                   Подпись                                       Расшифровка подписи</w:t>
      </w:r>
    </w:p>
    <w:p w:rsidR="00573EA7" w:rsidRDefault="00573EA7" w:rsidP="00573EA7"/>
    <w:p w:rsidR="005B1A52" w:rsidRDefault="005B1A52"/>
    <w:sectPr w:rsidR="005B1A52" w:rsidSect="007B7B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EA7"/>
    <w:rsid w:val="003F6B8F"/>
    <w:rsid w:val="0043079D"/>
    <w:rsid w:val="00555317"/>
    <w:rsid w:val="005601EE"/>
    <w:rsid w:val="00573EA7"/>
    <w:rsid w:val="005B1A52"/>
    <w:rsid w:val="00A43134"/>
    <w:rsid w:val="00EB24CC"/>
    <w:rsid w:val="00EE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7"/>
    <w:pPr>
      <w:spacing w:after="0"/>
    </w:pPr>
  </w:style>
  <w:style w:type="paragraph" w:styleId="1">
    <w:name w:val="heading 1"/>
    <w:basedOn w:val="a"/>
    <w:link w:val="10"/>
    <w:uiPriority w:val="9"/>
    <w:qFormat/>
    <w:rsid w:val="00573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7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4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dcterms:created xsi:type="dcterms:W3CDTF">2015-04-17T10:47:00Z</dcterms:created>
  <dcterms:modified xsi:type="dcterms:W3CDTF">2015-04-19T07:32:00Z</dcterms:modified>
</cp:coreProperties>
</file>