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F0" w:rsidRDefault="00CA45F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4178935</wp:posOffset>
            </wp:positionH>
            <wp:positionV relativeFrom="paragraph">
              <wp:posOffset>-297815</wp:posOffset>
            </wp:positionV>
            <wp:extent cx="1995170" cy="719455"/>
            <wp:effectExtent l="19050" t="0" r="5080" b="0"/>
            <wp:wrapNone/>
            <wp:docPr id="1" name="Рисунок 1" descr="C:\Users\admin\Desktop\экспе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кспер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-957191</wp:posOffset>
            </wp:positionH>
            <wp:positionV relativeFrom="paragraph">
              <wp:posOffset>-497253</wp:posOffset>
            </wp:positionV>
            <wp:extent cx="2912249" cy="829876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49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1901269</wp:posOffset>
            </wp:positionH>
            <wp:positionV relativeFrom="paragraph">
              <wp:posOffset>-535674</wp:posOffset>
            </wp:positionV>
            <wp:extent cx="2082373" cy="1260182"/>
            <wp:effectExtent l="0" t="0" r="0" b="0"/>
            <wp:wrapNone/>
            <wp:docPr id="2" name="Рисунок 1" descr="C:\Users\admin\Desktop\лого парад звезд\Парад Звезд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парад звезд\Парад Звезд_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373" cy="126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5F0" w:rsidRDefault="00CA45F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45F0" w:rsidRDefault="00CA45F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A45F0" w:rsidRDefault="00CA45F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D58FE" w:rsidRDefault="00CA45F0" w:rsidP="00CA45F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A45F0">
        <w:rPr>
          <w:rFonts w:ascii="Times New Roman" w:hAnsi="Times New Roman"/>
          <w:sz w:val="16"/>
          <w:szCs w:val="16"/>
          <w:lang w:eastAsia="ru-RU"/>
        </w:rPr>
        <w:t xml:space="preserve">Тюменская региональная общественная организация дополнительного профессионального и семейного образования </w:t>
      </w:r>
    </w:p>
    <w:p w:rsidR="00CA45F0" w:rsidRDefault="00CA45F0" w:rsidP="00CA45F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A45F0">
        <w:rPr>
          <w:rFonts w:ascii="Times New Roman" w:hAnsi="Times New Roman"/>
          <w:sz w:val="16"/>
          <w:szCs w:val="16"/>
          <w:lang w:eastAsia="ru-RU"/>
        </w:rPr>
        <w:t>«Учебно-практический центр «Эксперт»</w:t>
      </w:r>
    </w:p>
    <w:p w:rsidR="00CA45F0" w:rsidRPr="00CA45F0" w:rsidRDefault="00CA45F0" w:rsidP="00CA45F0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ИНН 7203209071 ОГРН 1087200001360 г.Тюмень, ул. Е.Богдановича,16. Тел. +7(3452) 500-908.</w:t>
      </w:r>
    </w:p>
    <w:p w:rsidR="00CA45F0" w:rsidRDefault="00003C85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25pt;margin-top:11.15pt;width:47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2L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9SG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"/>
        </w:pict>
      </w:r>
    </w:p>
    <w:p w:rsidR="00CA45F0" w:rsidRDefault="00CA45F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3B70" w:rsidRPr="00775A09" w:rsidRDefault="00783B7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5A09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783B70" w:rsidRPr="009353D1" w:rsidRDefault="00783B70" w:rsidP="005D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D5D78">
        <w:rPr>
          <w:rFonts w:ascii="Times New Roman" w:hAnsi="Times New Roman"/>
          <w:b/>
          <w:sz w:val="28"/>
          <w:szCs w:val="28"/>
          <w:lang w:eastAsia="ru-RU"/>
        </w:rPr>
        <w:t>о проведении</w:t>
      </w:r>
      <w:r w:rsidR="00E318E4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5D5D78" w:rsidRPr="005D5D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открытого </w:t>
      </w:r>
      <w:r w:rsidR="003F67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детского </w:t>
      </w:r>
      <w:r w:rsidR="000D61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регионального </w:t>
      </w:r>
      <w:r w:rsidR="000D618A" w:rsidRPr="005D5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конкурса</w:t>
      </w:r>
      <w:r w:rsidR="005D5D78" w:rsidRPr="005D5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талантов "Парад звезд"</w:t>
      </w:r>
    </w:p>
    <w:p w:rsidR="00783B70" w:rsidRPr="009353D1" w:rsidRDefault="00783B70" w:rsidP="00783B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83B70" w:rsidRPr="00775A09" w:rsidRDefault="00783B70" w:rsidP="00783B7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75A09">
        <w:rPr>
          <w:rFonts w:ascii="Times New Roman" w:hAnsi="Times New Roman"/>
          <w:sz w:val="24"/>
          <w:szCs w:val="24"/>
          <w:u w:val="single"/>
          <w:lang w:eastAsia="ru-RU"/>
        </w:rPr>
        <w:t>Общие положения</w:t>
      </w:r>
    </w:p>
    <w:p w:rsidR="00783B70" w:rsidRPr="005D5D78" w:rsidRDefault="00783B70" w:rsidP="005D5D78">
      <w:pPr>
        <w:numPr>
          <w:ilvl w:val="0"/>
          <w:numId w:val="1"/>
        </w:numPr>
        <w:tabs>
          <w:tab w:val="num" w:pos="90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6E46">
        <w:rPr>
          <w:rFonts w:ascii="Times New Roman" w:hAnsi="Times New Roman"/>
          <w:sz w:val="24"/>
          <w:szCs w:val="24"/>
          <w:lang w:eastAsia="ru-RU"/>
        </w:rPr>
        <w:t>Учредителем</w:t>
      </w:r>
      <w:r w:rsidR="00F46E4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0D618A">
        <w:rPr>
          <w:rFonts w:ascii="Times New Roman" w:hAnsi="Times New Roman"/>
          <w:sz w:val="24"/>
          <w:szCs w:val="24"/>
          <w:lang w:eastAsia="ru-RU"/>
        </w:rPr>
        <w:t>организатором</w:t>
      </w:r>
      <w:r w:rsidR="00BB24A6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5D5D7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3F6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детского регионального </w:t>
      </w:r>
      <w:r w:rsidR="00F46E46" w:rsidRPr="005D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</w:t>
      </w:r>
      <w:r w:rsidR="003F6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F46E46" w:rsidRPr="005D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талантов "Парад звезд"</w:t>
      </w:r>
      <w:r w:rsidR="005D5D78">
        <w:rPr>
          <w:rFonts w:ascii="Times New Roman" w:hAnsi="Times New Roman"/>
          <w:sz w:val="24"/>
          <w:szCs w:val="24"/>
          <w:lang w:eastAsia="ru-RU"/>
        </w:rPr>
        <w:t>является Т</w:t>
      </w:r>
      <w:r w:rsidR="00F27E62">
        <w:rPr>
          <w:rFonts w:ascii="Times New Roman" w:hAnsi="Times New Roman"/>
          <w:sz w:val="24"/>
          <w:szCs w:val="24"/>
          <w:lang w:eastAsia="ru-RU"/>
        </w:rPr>
        <w:t xml:space="preserve">юменская региональная общественная организация дополнительного профессионального и семейного </w:t>
      </w:r>
      <w:r w:rsidR="000D618A">
        <w:rPr>
          <w:rFonts w:ascii="Times New Roman" w:hAnsi="Times New Roman"/>
          <w:sz w:val="24"/>
          <w:szCs w:val="24"/>
          <w:lang w:eastAsia="ru-RU"/>
        </w:rPr>
        <w:t>образования «</w:t>
      </w:r>
      <w:r w:rsidR="005D5D78">
        <w:rPr>
          <w:rFonts w:ascii="Times New Roman" w:hAnsi="Times New Roman"/>
          <w:sz w:val="24"/>
          <w:szCs w:val="24"/>
          <w:lang w:eastAsia="ru-RU"/>
        </w:rPr>
        <w:t>Учебно-практический центр «</w:t>
      </w:r>
      <w:r w:rsidR="00F46E46" w:rsidRPr="00F46E46">
        <w:rPr>
          <w:rFonts w:ascii="Times New Roman" w:hAnsi="Times New Roman"/>
          <w:sz w:val="24"/>
          <w:szCs w:val="24"/>
          <w:lang w:eastAsia="ru-RU"/>
        </w:rPr>
        <w:t>Эксперт</w:t>
      </w:r>
      <w:r w:rsidR="005D5D78">
        <w:rPr>
          <w:rFonts w:ascii="Times New Roman" w:hAnsi="Times New Roman"/>
          <w:sz w:val="24"/>
          <w:szCs w:val="24"/>
          <w:lang w:eastAsia="ru-RU"/>
        </w:rPr>
        <w:t xml:space="preserve">». </w:t>
      </w:r>
      <w:r w:rsidR="00F46E46" w:rsidRPr="005D5D78">
        <w:rPr>
          <w:rFonts w:ascii="Times New Roman" w:hAnsi="Times New Roman"/>
          <w:sz w:val="24"/>
          <w:szCs w:val="24"/>
          <w:lang w:eastAsia="ru-RU"/>
        </w:rPr>
        <w:t xml:space="preserve">При поддержке </w:t>
      </w:r>
      <w:r w:rsidR="007D59D0" w:rsidRPr="005D5D78">
        <w:rPr>
          <w:rFonts w:ascii="Times New Roman" w:hAnsi="Times New Roman"/>
          <w:sz w:val="24"/>
          <w:szCs w:val="24"/>
          <w:lang w:eastAsia="ru-RU"/>
        </w:rPr>
        <w:t>Д</w:t>
      </w:r>
      <w:r w:rsidRPr="005D5D78">
        <w:rPr>
          <w:rFonts w:ascii="Times New Roman" w:hAnsi="Times New Roman"/>
          <w:sz w:val="24"/>
          <w:szCs w:val="24"/>
          <w:lang w:eastAsia="ru-RU"/>
        </w:rPr>
        <w:t>епартамент</w:t>
      </w:r>
      <w:r w:rsidR="00F46E46" w:rsidRPr="005D5D78">
        <w:rPr>
          <w:rFonts w:ascii="Times New Roman" w:hAnsi="Times New Roman"/>
          <w:sz w:val="24"/>
          <w:szCs w:val="24"/>
          <w:lang w:eastAsia="ru-RU"/>
        </w:rPr>
        <w:t>а</w:t>
      </w:r>
      <w:r w:rsidRPr="005D5D78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="00F46E46" w:rsidRPr="005D5D78">
        <w:rPr>
          <w:rFonts w:ascii="Times New Roman" w:hAnsi="Times New Roman"/>
          <w:sz w:val="24"/>
          <w:szCs w:val="24"/>
          <w:lang w:eastAsia="ru-RU"/>
        </w:rPr>
        <w:t xml:space="preserve"> и наукиТюменской области</w:t>
      </w:r>
      <w:r w:rsidRPr="005D5D7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83B70" w:rsidRPr="00775A09" w:rsidRDefault="00783B70" w:rsidP="00783B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46E46">
        <w:rPr>
          <w:rFonts w:ascii="Times New Roman" w:hAnsi="Times New Roman"/>
          <w:sz w:val="24"/>
          <w:szCs w:val="24"/>
          <w:u w:val="single"/>
          <w:lang w:eastAsia="ru-RU"/>
        </w:rPr>
        <w:t>Цели и задачи</w:t>
      </w:r>
    </w:p>
    <w:p w:rsidR="006F3F0D" w:rsidRDefault="00783B70" w:rsidP="006F3F0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3B70">
        <w:rPr>
          <w:rFonts w:ascii="Times New Roman" w:hAnsi="Times New Roman"/>
          <w:sz w:val="24"/>
          <w:szCs w:val="24"/>
          <w:lang w:eastAsia="ru-RU"/>
        </w:rPr>
        <w:t>Популяризация детского творчества.</w:t>
      </w:r>
    </w:p>
    <w:p w:rsidR="00783B70" w:rsidRPr="006F3F0D" w:rsidRDefault="00783B70" w:rsidP="006F3F0D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F0D">
        <w:rPr>
          <w:rFonts w:ascii="Times New Roman" w:hAnsi="Times New Roman"/>
          <w:sz w:val="24"/>
          <w:szCs w:val="24"/>
          <w:lang w:eastAsia="ru-RU"/>
        </w:rPr>
        <w:t>Развитие личности и социализация ребенка через творчество.</w:t>
      </w:r>
    </w:p>
    <w:p w:rsidR="00783B70" w:rsidRPr="00775A09" w:rsidRDefault="00783B70" w:rsidP="00783B70">
      <w:pPr>
        <w:numPr>
          <w:ilvl w:val="1"/>
          <w:numId w:val="2"/>
        </w:numPr>
        <w:tabs>
          <w:tab w:val="clear" w:pos="72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 xml:space="preserve">Повышение уровня исполнительского мастерства хореографических </w:t>
      </w:r>
      <w:r w:rsidR="0034577B">
        <w:rPr>
          <w:rFonts w:ascii="Times New Roman" w:hAnsi="Times New Roman"/>
          <w:sz w:val="24"/>
          <w:szCs w:val="24"/>
          <w:lang w:eastAsia="ru-RU"/>
        </w:rPr>
        <w:t xml:space="preserve">и музыкальных </w:t>
      </w:r>
      <w:r w:rsidR="00AA04E9" w:rsidRPr="00775A09">
        <w:rPr>
          <w:rFonts w:ascii="Times New Roman" w:hAnsi="Times New Roman"/>
          <w:sz w:val="24"/>
          <w:szCs w:val="24"/>
          <w:lang w:eastAsia="ru-RU"/>
        </w:rPr>
        <w:t>коллективов через</w:t>
      </w:r>
      <w:r w:rsidRPr="00775A09">
        <w:rPr>
          <w:rFonts w:ascii="Times New Roman" w:hAnsi="Times New Roman"/>
          <w:sz w:val="24"/>
          <w:szCs w:val="24"/>
          <w:lang w:eastAsia="ru-RU"/>
        </w:rPr>
        <w:t xml:space="preserve"> обмен творческим опытом.</w:t>
      </w:r>
    </w:p>
    <w:p w:rsidR="00783B70" w:rsidRPr="00775A09" w:rsidRDefault="00783B70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 xml:space="preserve">2.3. Создание условий для </w:t>
      </w:r>
      <w:r w:rsidR="00AA04E9" w:rsidRPr="00775A09">
        <w:rPr>
          <w:rFonts w:ascii="Times New Roman" w:hAnsi="Times New Roman"/>
          <w:sz w:val="24"/>
          <w:szCs w:val="24"/>
          <w:lang w:eastAsia="ru-RU"/>
        </w:rPr>
        <w:t>развития связей</w:t>
      </w:r>
      <w:r w:rsidRPr="00775A09">
        <w:rPr>
          <w:rFonts w:ascii="Times New Roman" w:hAnsi="Times New Roman"/>
          <w:sz w:val="24"/>
          <w:szCs w:val="24"/>
          <w:lang w:eastAsia="ru-RU"/>
        </w:rPr>
        <w:t xml:space="preserve"> между </w:t>
      </w:r>
      <w:r w:rsidR="00765968" w:rsidRPr="00775A09">
        <w:rPr>
          <w:rFonts w:ascii="Times New Roman" w:hAnsi="Times New Roman"/>
          <w:sz w:val="24"/>
          <w:szCs w:val="24"/>
          <w:lang w:eastAsia="ru-RU"/>
        </w:rPr>
        <w:t>творческими коллективами</w:t>
      </w:r>
      <w:r w:rsidRPr="00775A09">
        <w:rPr>
          <w:rFonts w:ascii="Times New Roman" w:hAnsi="Times New Roman"/>
          <w:sz w:val="24"/>
          <w:szCs w:val="24"/>
          <w:lang w:eastAsia="ru-RU"/>
        </w:rPr>
        <w:t xml:space="preserve"> города Тюмени.</w:t>
      </w:r>
    </w:p>
    <w:p w:rsidR="00783B70" w:rsidRDefault="00783B70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>2.4. Повышение художественного уровня репертуаров коллективов и исполни</w:t>
      </w:r>
      <w:r w:rsidR="007C792C">
        <w:rPr>
          <w:rFonts w:ascii="Times New Roman" w:hAnsi="Times New Roman"/>
          <w:sz w:val="24"/>
          <w:szCs w:val="24"/>
          <w:lang w:eastAsia="ru-RU"/>
        </w:rPr>
        <w:t>тельского мастерства участников;</w:t>
      </w:r>
    </w:p>
    <w:p w:rsidR="00783B70" w:rsidRPr="00B54DA0" w:rsidRDefault="007C792C" w:rsidP="00B54D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C792C">
        <w:rPr>
          <w:rFonts w:ascii="Times New Roman" w:hAnsi="Times New Roman" w:cs="Times New Roman"/>
          <w:sz w:val="24"/>
          <w:szCs w:val="24"/>
        </w:rPr>
        <w:t xml:space="preserve">оздание условий для повышения профессионального мастерства </w:t>
      </w:r>
      <w:r w:rsidR="00AA04E9" w:rsidRPr="007C792C">
        <w:rPr>
          <w:rFonts w:ascii="Times New Roman" w:hAnsi="Times New Roman" w:cs="Times New Roman"/>
          <w:sz w:val="24"/>
          <w:szCs w:val="24"/>
        </w:rPr>
        <w:t>специалистов, работающих</w:t>
      </w:r>
      <w:r w:rsidRPr="007C792C">
        <w:rPr>
          <w:rFonts w:ascii="Times New Roman" w:hAnsi="Times New Roman" w:cs="Times New Roman"/>
          <w:sz w:val="24"/>
          <w:szCs w:val="24"/>
        </w:rPr>
        <w:t xml:space="preserve"> в области детского </w:t>
      </w:r>
      <w:r>
        <w:rPr>
          <w:rFonts w:ascii="Times New Roman" w:hAnsi="Times New Roman" w:cs="Times New Roman"/>
          <w:sz w:val="24"/>
          <w:szCs w:val="24"/>
        </w:rPr>
        <w:t>творчества.</w:t>
      </w:r>
    </w:p>
    <w:p w:rsidR="00783B70" w:rsidRPr="00775A09" w:rsidRDefault="00783B70" w:rsidP="00783B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75A09">
        <w:rPr>
          <w:rFonts w:ascii="Times New Roman" w:hAnsi="Times New Roman"/>
          <w:sz w:val="24"/>
          <w:szCs w:val="24"/>
          <w:u w:val="single"/>
          <w:lang w:eastAsia="ru-RU"/>
        </w:rPr>
        <w:t>Условия проведения конкурса</w:t>
      </w:r>
      <w:r w:rsidR="009B4DE6">
        <w:rPr>
          <w:rFonts w:ascii="Times New Roman" w:hAnsi="Times New Roman"/>
          <w:sz w:val="24"/>
          <w:szCs w:val="24"/>
          <w:u w:val="single"/>
          <w:lang w:eastAsia="ru-RU"/>
        </w:rPr>
        <w:t xml:space="preserve"> и критерии оценки</w:t>
      </w:r>
    </w:p>
    <w:p w:rsidR="006A613E" w:rsidRDefault="00783B70" w:rsidP="00783B70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>В конкурсе могут принять участие</w:t>
      </w:r>
      <w:r w:rsidR="003F67FC">
        <w:rPr>
          <w:rFonts w:ascii="Times New Roman" w:hAnsi="Times New Roman"/>
          <w:sz w:val="24"/>
          <w:szCs w:val="24"/>
          <w:lang w:eastAsia="ru-RU"/>
        </w:rPr>
        <w:t xml:space="preserve"> коллективы детских садов</w:t>
      </w:r>
      <w:r w:rsidR="00DF5B73">
        <w:rPr>
          <w:rFonts w:ascii="Times New Roman" w:hAnsi="Times New Roman"/>
          <w:sz w:val="24"/>
          <w:szCs w:val="24"/>
          <w:lang w:eastAsia="ru-RU"/>
        </w:rPr>
        <w:t>,</w:t>
      </w:r>
      <w:r w:rsidR="00E848DD">
        <w:rPr>
          <w:rFonts w:ascii="Times New Roman" w:hAnsi="Times New Roman"/>
          <w:sz w:val="24"/>
          <w:szCs w:val="24"/>
          <w:lang w:eastAsia="ru-RU"/>
        </w:rPr>
        <w:t xml:space="preserve"> Детских </w:t>
      </w:r>
      <w:r w:rsidR="00DF5B73">
        <w:rPr>
          <w:rFonts w:ascii="Times New Roman" w:hAnsi="Times New Roman"/>
          <w:sz w:val="24"/>
          <w:szCs w:val="24"/>
          <w:lang w:eastAsia="ru-RU"/>
        </w:rPr>
        <w:t>развивающих центров, Центров дополнительного образования, клубных и творческий объединений.</w:t>
      </w:r>
      <w:r w:rsidR="00AA04E9" w:rsidRPr="00AA04E9">
        <w:rPr>
          <w:rFonts w:ascii="Times New Roman" w:hAnsi="Times New Roman"/>
          <w:color w:val="FF0000"/>
          <w:sz w:val="24"/>
          <w:szCs w:val="24"/>
          <w:lang w:eastAsia="ru-RU"/>
        </w:rPr>
        <w:t>Внимание!!!</w:t>
      </w:r>
      <w:r w:rsidR="006A613E">
        <w:rPr>
          <w:rFonts w:ascii="Times New Roman" w:hAnsi="Times New Roman"/>
          <w:color w:val="FF0000"/>
          <w:sz w:val="24"/>
          <w:szCs w:val="24"/>
          <w:lang w:eastAsia="ru-RU"/>
        </w:rPr>
        <w:t>Новое в положении!!!</w:t>
      </w:r>
    </w:p>
    <w:p w:rsidR="00783B70" w:rsidRPr="000547D5" w:rsidRDefault="006A613E" w:rsidP="006A613E">
      <w:pPr>
        <w:tabs>
          <w:tab w:val="num" w:pos="765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547D5">
        <w:rPr>
          <w:rFonts w:ascii="Times New Roman" w:hAnsi="Times New Roman"/>
          <w:b/>
          <w:color w:val="FF0000"/>
          <w:sz w:val="24"/>
          <w:szCs w:val="24"/>
          <w:lang w:eastAsia="ru-RU"/>
        </w:rPr>
        <w:t>Конкурсный просмотр будет проходить по следующим номинациям:</w:t>
      </w:r>
    </w:p>
    <w:p w:rsidR="006A613E" w:rsidRPr="000547D5" w:rsidRDefault="006A613E" w:rsidP="006A613E">
      <w:pPr>
        <w:tabs>
          <w:tab w:val="num" w:pos="76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547D5">
        <w:rPr>
          <w:rFonts w:ascii="Times New Roman" w:hAnsi="Times New Roman"/>
          <w:color w:val="FF0000"/>
          <w:sz w:val="24"/>
          <w:szCs w:val="24"/>
          <w:lang w:eastAsia="ru-RU"/>
        </w:rPr>
        <w:t>1.   Детские сады и Частные центры общеразвивающей направленности.</w:t>
      </w:r>
    </w:p>
    <w:p w:rsidR="006A613E" w:rsidRPr="000547D5" w:rsidRDefault="006A613E" w:rsidP="006A613E">
      <w:pPr>
        <w:tabs>
          <w:tab w:val="num" w:pos="76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547D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2. Центры детского творчества, Клубные объединения, Ансамбли профильной </w:t>
      </w:r>
      <w:r w:rsidR="000913C3" w:rsidRPr="000547D5">
        <w:rPr>
          <w:rFonts w:ascii="Times New Roman" w:hAnsi="Times New Roman"/>
          <w:color w:val="FF0000"/>
          <w:sz w:val="24"/>
          <w:szCs w:val="24"/>
          <w:lang w:eastAsia="ru-RU"/>
        </w:rPr>
        <w:t>направленности (хореографические, вокальные, инструментальные)</w:t>
      </w:r>
    </w:p>
    <w:p w:rsidR="00783B70" w:rsidRPr="000547D5" w:rsidRDefault="000913C3" w:rsidP="00783B70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547D5">
        <w:rPr>
          <w:rFonts w:ascii="Times New Roman" w:hAnsi="Times New Roman"/>
          <w:color w:val="FF0000"/>
          <w:sz w:val="24"/>
          <w:szCs w:val="24"/>
          <w:lang w:eastAsia="ru-RU"/>
        </w:rPr>
        <w:t>возрастные категории</w:t>
      </w:r>
      <w:r w:rsidR="00783B70" w:rsidRPr="000547D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 </w:t>
      </w:r>
    </w:p>
    <w:p w:rsidR="00783B70" w:rsidRDefault="006F3F0D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- 3-4 года (Первые шаги)</w:t>
      </w:r>
    </w:p>
    <w:p w:rsidR="006F3F0D" w:rsidRDefault="006F3F0D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- 5-7 лет </w:t>
      </w:r>
    </w:p>
    <w:p w:rsidR="006F3F0D" w:rsidRDefault="00F81FDE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- 8-10 лет </w:t>
      </w:r>
    </w:p>
    <w:p w:rsidR="00AA04E9" w:rsidRPr="00775A09" w:rsidRDefault="00AA04E9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-11-14 лет</w:t>
      </w:r>
    </w:p>
    <w:p w:rsidR="00783B70" w:rsidRPr="00BB24A6" w:rsidRDefault="00783B70" w:rsidP="00BB24A6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>В каждой возрастной группе допускается до 30 % состава учас</w:t>
      </w:r>
      <w:r w:rsidR="00284691">
        <w:rPr>
          <w:rFonts w:ascii="Times New Roman" w:hAnsi="Times New Roman"/>
          <w:sz w:val="24"/>
          <w:szCs w:val="24"/>
          <w:lang w:eastAsia="ru-RU"/>
        </w:rPr>
        <w:t xml:space="preserve">тников другого возраста, </w:t>
      </w:r>
      <w:r w:rsidR="005911F5">
        <w:rPr>
          <w:rFonts w:ascii="Times New Roman" w:hAnsi="Times New Roman"/>
          <w:sz w:val="24"/>
          <w:szCs w:val="24"/>
          <w:lang w:eastAsia="ru-RU"/>
        </w:rPr>
        <w:t>но</w:t>
      </w:r>
      <w:bookmarkStart w:id="0" w:name="_GoBack"/>
      <w:bookmarkEnd w:id="0"/>
      <w:r w:rsidR="00DF5B73">
        <w:rPr>
          <w:rFonts w:ascii="Times New Roman" w:hAnsi="Times New Roman"/>
          <w:sz w:val="24"/>
          <w:szCs w:val="24"/>
          <w:lang w:eastAsia="ru-RU"/>
        </w:rPr>
        <w:t xml:space="preserve"> не старше 14 лет, согласно положения конкурса.</w:t>
      </w:r>
      <w:r w:rsidRPr="00775A09">
        <w:rPr>
          <w:rFonts w:ascii="Times New Roman" w:hAnsi="Times New Roman"/>
          <w:sz w:val="24"/>
          <w:szCs w:val="24"/>
          <w:lang w:eastAsia="ru-RU"/>
        </w:rPr>
        <w:t xml:space="preserve"> Возраст участников определяется на день открытия конкурса.</w:t>
      </w:r>
      <w:r w:rsidR="00BB24A6" w:rsidRPr="00BB24A6">
        <w:rPr>
          <w:rFonts w:ascii="Times New Roman" w:hAnsi="Times New Roman"/>
          <w:sz w:val="24"/>
          <w:szCs w:val="24"/>
          <w:lang w:eastAsia="ru-RU"/>
        </w:rPr>
        <w:t>Возраст участников может быть проверен по документам Председателем жюри.</w:t>
      </w:r>
    </w:p>
    <w:p w:rsidR="00783B70" w:rsidRPr="007C792C" w:rsidRDefault="00783B70" w:rsidP="007C792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92C">
        <w:rPr>
          <w:rFonts w:ascii="Times New Roman" w:hAnsi="Times New Roman"/>
          <w:sz w:val="24"/>
          <w:szCs w:val="24"/>
          <w:lang w:eastAsia="ru-RU"/>
        </w:rPr>
        <w:t>Ко</w:t>
      </w:r>
      <w:r w:rsidR="00E848DD" w:rsidRPr="007C792C">
        <w:rPr>
          <w:rFonts w:ascii="Times New Roman" w:hAnsi="Times New Roman"/>
          <w:sz w:val="24"/>
          <w:szCs w:val="24"/>
          <w:lang w:eastAsia="ru-RU"/>
        </w:rPr>
        <w:t>ллектив может принять участие в следующих номинациях</w:t>
      </w:r>
      <w:r w:rsidRPr="007C792C">
        <w:rPr>
          <w:rFonts w:ascii="Times New Roman" w:hAnsi="Times New Roman"/>
          <w:sz w:val="24"/>
          <w:szCs w:val="24"/>
          <w:lang w:eastAsia="ru-RU"/>
        </w:rPr>
        <w:t>:</w:t>
      </w:r>
    </w:p>
    <w:p w:rsidR="00F81FDE" w:rsidRPr="00E848DD" w:rsidRDefault="00F81FDE" w:rsidP="00F81FDE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48DD">
        <w:rPr>
          <w:rFonts w:ascii="Times New Roman" w:hAnsi="Times New Roman"/>
          <w:b/>
          <w:sz w:val="24"/>
          <w:szCs w:val="24"/>
          <w:lang w:eastAsia="ru-RU"/>
        </w:rPr>
        <w:t xml:space="preserve">Номинация </w:t>
      </w:r>
      <w:r w:rsidR="00E848DD" w:rsidRPr="00E848DD">
        <w:rPr>
          <w:rFonts w:ascii="Times New Roman" w:hAnsi="Times New Roman"/>
          <w:b/>
          <w:sz w:val="24"/>
          <w:szCs w:val="24"/>
          <w:lang w:eastAsia="ru-RU"/>
        </w:rPr>
        <w:t>«Х</w:t>
      </w:r>
      <w:r w:rsidRPr="00E848DD">
        <w:rPr>
          <w:rFonts w:ascii="Times New Roman" w:hAnsi="Times New Roman"/>
          <w:b/>
          <w:sz w:val="24"/>
          <w:szCs w:val="24"/>
          <w:lang w:eastAsia="ru-RU"/>
        </w:rPr>
        <w:t>ореография</w:t>
      </w:r>
      <w:r w:rsidR="00E848DD" w:rsidRPr="00E848DD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48DD">
        <w:rPr>
          <w:rFonts w:ascii="Times New Roman" w:hAnsi="Times New Roman"/>
          <w:b/>
          <w:sz w:val="24"/>
          <w:szCs w:val="24"/>
          <w:lang w:eastAsia="ru-RU"/>
        </w:rPr>
        <w:t xml:space="preserve"> (ансамбли</w:t>
      </w:r>
      <w:r w:rsidR="00294A21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DF5B73">
        <w:rPr>
          <w:rFonts w:ascii="Times New Roman" w:hAnsi="Times New Roman"/>
          <w:b/>
          <w:sz w:val="24"/>
          <w:szCs w:val="24"/>
          <w:lang w:eastAsia="ru-RU"/>
        </w:rPr>
        <w:t xml:space="preserve"> дуэты,</w:t>
      </w:r>
      <w:r w:rsidR="00294A21">
        <w:rPr>
          <w:rFonts w:ascii="Times New Roman" w:hAnsi="Times New Roman"/>
          <w:b/>
          <w:sz w:val="24"/>
          <w:szCs w:val="24"/>
          <w:lang w:eastAsia="ru-RU"/>
        </w:rPr>
        <w:t>соло</w:t>
      </w:r>
      <w:r w:rsidRPr="00E848D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783B70" w:rsidRDefault="006C027C" w:rsidP="00783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народный танец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>;</w:t>
      </w:r>
    </w:p>
    <w:p w:rsidR="006C027C" w:rsidRPr="00775A09" w:rsidRDefault="006C027C" w:rsidP="00783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C027C">
        <w:rPr>
          <w:rFonts w:ascii="Times New Roman" w:hAnsi="Times New Roman"/>
          <w:sz w:val="24"/>
          <w:szCs w:val="24"/>
          <w:lang w:eastAsia="ru-RU"/>
        </w:rPr>
        <w:t>народный стилизованный танец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783B70" w:rsidRPr="00775A09" w:rsidRDefault="006C027C" w:rsidP="00783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современный танец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>;</w:t>
      </w:r>
    </w:p>
    <w:p w:rsidR="00783B70" w:rsidRDefault="006C027C" w:rsidP="00783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эстрадный танец;</w:t>
      </w:r>
    </w:p>
    <w:p w:rsidR="00B70B37" w:rsidRDefault="006C027C" w:rsidP="00783B7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классический танец</w:t>
      </w:r>
    </w:p>
    <w:p w:rsidR="0034577B" w:rsidRPr="0034577B" w:rsidRDefault="0034577B" w:rsidP="003457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77B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оценок:</w:t>
      </w:r>
    </w:p>
    <w:p w:rsidR="009B4DE6" w:rsidRPr="0034577B" w:rsidRDefault="009B4DE6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уровень хореографической подготовки, пластика;</w:t>
      </w:r>
    </w:p>
    <w:p w:rsidR="009B4DE6" w:rsidRPr="0034577B" w:rsidRDefault="009B4DE6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музыкальность и выразительность исполнения;</w:t>
      </w:r>
    </w:p>
    <w:p w:rsidR="009B4DE6" w:rsidRPr="0034577B" w:rsidRDefault="009B4DE6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композиция танца;</w:t>
      </w:r>
    </w:p>
    <w:p w:rsidR="009B4DE6" w:rsidRPr="0034577B" w:rsidRDefault="009B4DE6" w:rsidP="00A908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08B0" w:rsidRPr="00775A09">
        <w:rPr>
          <w:rFonts w:ascii="Times New Roman" w:hAnsi="Times New Roman"/>
          <w:sz w:val="24"/>
          <w:szCs w:val="24"/>
          <w:lang w:eastAsia="ru-RU"/>
        </w:rPr>
        <w:t xml:space="preserve"> единство музыки, хо</w:t>
      </w:r>
      <w:r w:rsidR="00A908B0">
        <w:rPr>
          <w:rFonts w:ascii="Times New Roman" w:hAnsi="Times New Roman"/>
          <w:sz w:val="24"/>
          <w:szCs w:val="24"/>
          <w:lang w:eastAsia="ru-RU"/>
        </w:rPr>
        <w:t>реографии, костюмов, исполнения;</w:t>
      </w:r>
    </w:p>
    <w:p w:rsidR="009B4DE6" w:rsidRDefault="009B4DE6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4577B" w:rsidRPr="0034577B">
        <w:rPr>
          <w:rFonts w:ascii="Times New Roman" w:hAnsi="Times New Roman"/>
          <w:sz w:val="24"/>
          <w:szCs w:val="24"/>
          <w:lang w:eastAsia="ru-RU"/>
        </w:rPr>
        <w:t>соответствие р</w:t>
      </w:r>
      <w:r w:rsidR="00B54DA0">
        <w:rPr>
          <w:rFonts w:ascii="Times New Roman" w:hAnsi="Times New Roman"/>
          <w:sz w:val="24"/>
          <w:szCs w:val="24"/>
          <w:lang w:eastAsia="ru-RU"/>
        </w:rPr>
        <w:t>епертуара возрасту исполнителей</w:t>
      </w:r>
    </w:p>
    <w:p w:rsidR="00B54DA0" w:rsidRPr="0034577B" w:rsidRDefault="00B54DA0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48DD" w:rsidRPr="00E848DD" w:rsidRDefault="00E848DD" w:rsidP="003457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48DD">
        <w:rPr>
          <w:rFonts w:ascii="Times New Roman" w:hAnsi="Times New Roman"/>
          <w:b/>
          <w:sz w:val="24"/>
          <w:szCs w:val="24"/>
          <w:lang w:eastAsia="ru-RU"/>
        </w:rPr>
        <w:t>Номинация «Вокальное искусство» (ансамбли, хоры</w:t>
      </w:r>
      <w:r w:rsidR="00294A21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DF5B73">
        <w:rPr>
          <w:rFonts w:ascii="Times New Roman" w:hAnsi="Times New Roman"/>
          <w:b/>
          <w:sz w:val="24"/>
          <w:szCs w:val="24"/>
          <w:lang w:eastAsia="ru-RU"/>
        </w:rPr>
        <w:t xml:space="preserve">дуэты, </w:t>
      </w:r>
      <w:r w:rsidR="00294A21">
        <w:rPr>
          <w:rFonts w:ascii="Times New Roman" w:hAnsi="Times New Roman"/>
          <w:b/>
          <w:sz w:val="24"/>
          <w:szCs w:val="24"/>
          <w:lang w:eastAsia="ru-RU"/>
        </w:rPr>
        <w:t>соло</w:t>
      </w:r>
      <w:r w:rsidRPr="00E848DD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E848DD" w:rsidRDefault="00E848DD" w:rsidP="00E848D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народный вокал;</w:t>
      </w:r>
    </w:p>
    <w:p w:rsidR="00E848DD" w:rsidRDefault="00E848DD" w:rsidP="00E848D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академический вокал;</w:t>
      </w:r>
    </w:p>
    <w:p w:rsidR="00E848DD" w:rsidRDefault="00E848DD" w:rsidP="00E848D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- эстрадный вокал.</w:t>
      </w:r>
    </w:p>
    <w:p w:rsidR="0034577B" w:rsidRPr="0034577B" w:rsidRDefault="0034577B" w:rsidP="003457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77B">
        <w:rPr>
          <w:rFonts w:ascii="Times New Roman" w:hAnsi="Times New Roman"/>
          <w:sz w:val="24"/>
          <w:szCs w:val="24"/>
          <w:u w:val="single"/>
          <w:lang w:eastAsia="ru-RU"/>
        </w:rPr>
        <w:t xml:space="preserve">   Критерии оценок:</w:t>
      </w:r>
    </w:p>
    <w:p w:rsidR="0034577B" w:rsidRPr="0034577B" w:rsidRDefault="0034577B" w:rsidP="0034577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чистота интонирования;</w:t>
      </w:r>
    </w:p>
    <w:p w:rsidR="0034577B" w:rsidRPr="0034577B" w:rsidRDefault="0034577B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дикция, музыкальность;</w:t>
      </w:r>
    </w:p>
    <w:p w:rsidR="0034577B" w:rsidRPr="0034577B" w:rsidRDefault="0034577B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артистизм и сценическая культура;</w:t>
      </w:r>
    </w:p>
    <w:p w:rsidR="0034577B" w:rsidRDefault="0034577B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577B">
        <w:rPr>
          <w:rFonts w:ascii="Times New Roman" w:hAnsi="Times New Roman"/>
          <w:sz w:val="24"/>
          <w:szCs w:val="24"/>
          <w:lang w:eastAsia="ru-RU"/>
        </w:rPr>
        <w:t>- соответствие репертуара возрасту исполнителей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4577B" w:rsidRDefault="0034577B" w:rsidP="00345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воплощение музыкального образа</w:t>
      </w:r>
    </w:p>
    <w:p w:rsidR="00E848DD" w:rsidRDefault="00E848DD" w:rsidP="00E848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848DD">
        <w:rPr>
          <w:rFonts w:ascii="Times New Roman" w:hAnsi="Times New Roman"/>
          <w:b/>
          <w:sz w:val="24"/>
          <w:szCs w:val="24"/>
          <w:lang w:eastAsia="ru-RU"/>
        </w:rPr>
        <w:t>Номинация «Музыкальные оркестры»</w:t>
      </w:r>
    </w:p>
    <w:p w:rsidR="0034577B" w:rsidRDefault="0034577B" w:rsidP="0034577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4577B">
        <w:rPr>
          <w:rFonts w:ascii="Times New Roman" w:hAnsi="Times New Roman"/>
          <w:sz w:val="24"/>
          <w:szCs w:val="24"/>
          <w:u w:val="single"/>
          <w:lang w:eastAsia="ru-RU"/>
        </w:rPr>
        <w:t>Критерии оценок:</w:t>
      </w:r>
    </w:p>
    <w:p w:rsidR="007D59D0" w:rsidRPr="007D59D0" w:rsidRDefault="007D59D0" w:rsidP="007D5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9D0">
        <w:rPr>
          <w:rFonts w:ascii="Times New Roman" w:hAnsi="Times New Roman"/>
          <w:sz w:val="24"/>
          <w:szCs w:val="24"/>
          <w:lang w:eastAsia="ru-RU"/>
        </w:rPr>
        <w:t>- техника исполнения;</w:t>
      </w:r>
    </w:p>
    <w:p w:rsidR="007D59D0" w:rsidRPr="007D59D0" w:rsidRDefault="007D59D0" w:rsidP="007D5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9D0">
        <w:rPr>
          <w:rFonts w:ascii="Times New Roman" w:hAnsi="Times New Roman"/>
          <w:sz w:val="24"/>
          <w:szCs w:val="24"/>
          <w:lang w:eastAsia="ru-RU"/>
        </w:rPr>
        <w:t>- музыкальность;</w:t>
      </w:r>
    </w:p>
    <w:p w:rsidR="007D59D0" w:rsidRPr="007D59D0" w:rsidRDefault="007D59D0" w:rsidP="007D59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7D59D0">
        <w:rPr>
          <w:rFonts w:ascii="Times New Roman" w:hAnsi="Times New Roman"/>
          <w:sz w:val="24"/>
          <w:szCs w:val="24"/>
          <w:lang w:eastAsia="ru-RU"/>
        </w:rPr>
        <w:t>одбор</w:t>
      </w:r>
      <w:r>
        <w:rPr>
          <w:rFonts w:ascii="Times New Roman" w:hAnsi="Times New Roman"/>
          <w:sz w:val="24"/>
          <w:szCs w:val="24"/>
          <w:lang w:eastAsia="ru-RU"/>
        </w:rPr>
        <w:t xml:space="preserve"> и сложность</w:t>
      </w:r>
      <w:r w:rsidRPr="007D59D0">
        <w:rPr>
          <w:rFonts w:ascii="Times New Roman" w:hAnsi="Times New Roman"/>
          <w:sz w:val="24"/>
          <w:szCs w:val="24"/>
          <w:lang w:eastAsia="ru-RU"/>
        </w:rPr>
        <w:t xml:space="preserve"> репертуара;</w:t>
      </w:r>
    </w:p>
    <w:p w:rsidR="0034577B" w:rsidRPr="007D59D0" w:rsidRDefault="007D59D0" w:rsidP="007D59D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9D0">
        <w:rPr>
          <w:rFonts w:ascii="Times New Roman" w:hAnsi="Times New Roman"/>
          <w:sz w:val="24"/>
          <w:szCs w:val="24"/>
          <w:lang w:eastAsia="ru-RU"/>
        </w:rPr>
        <w:t>- артистизм</w:t>
      </w:r>
    </w:p>
    <w:p w:rsidR="00783B70" w:rsidRPr="00775A09" w:rsidRDefault="005D5D78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>. Победители конкурса определяются в каждой возрастной группе по каждой номинации.</w:t>
      </w:r>
    </w:p>
    <w:p w:rsidR="009353D1" w:rsidRDefault="005D5D78" w:rsidP="00783B70">
      <w:pPr>
        <w:spacing w:after="0" w:line="240" w:lineRule="auto"/>
        <w:ind w:left="540" w:hanging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>. На конкурс коллективы представляют по одному</w:t>
      </w:r>
      <w:r w:rsidR="00AA04E9">
        <w:rPr>
          <w:rFonts w:ascii="Times New Roman" w:hAnsi="Times New Roman"/>
          <w:sz w:val="24"/>
          <w:szCs w:val="24"/>
          <w:lang w:eastAsia="ru-RU"/>
        </w:rPr>
        <w:t>концертному</w:t>
      </w:r>
      <w:r w:rsidR="00AA04E9" w:rsidRPr="00775A09">
        <w:rPr>
          <w:rFonts w:ascii="Times New Roman" w:hAnsi="Times New Roman"/>
          <w:sz w:val="24"/>
          <w:szCs w:val="24"/>
          <w:lang w:eastAsia="ru-RU"/>
        </w:rPr>
        <w:t xml:space="preserve"> номеру</w:t>
      </w:r>
      <w:r w:rsidR="00E848DD">
        <w:rPr>
          <w:rFonts w:ascii="Times New Roman" w:hAnsi="Times New Roman"/>
          <w:sz w:val="24"/>
          <w:szCs w:val="24"/>
          <w:lang w:eastAsia="ru-RU"/>
        </w:rPr>
        <w:t>, продолжительностью не более 4 минут.</w:t>
      </w:r>
      <w:r w:rsidR="00783B70">
        <w:rPr>
          <w:rFonts w:ascii="Times New Roman" w:hAnsi="Times New Roman"/>
          <w:sz w:val="24"/>
          <w:szCs w:val="24"/>
          <w:lang w:eastAsia="ru-RU"/>
        </w:rPr>
        <w:t xml:space="preserve"> По истечению регламента выступления, жюри вправе остановить номер. </w:t>
      </w:r>
    </w:p>
    <w:p w:rsidR="00783B70" w:rsidRDefault="005D5D78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 xml:space="preserve">. Порядок конкурсных </w:t>
      </w:r>
      <w:r w:rsidR="00AA04E9" w:rsidRPr="00775A09">
        <w:rPr>
          <w:rFonts w:ascii="Times New Roman" w:hAnsi="Times New Roman"/>
          <w:sz w:val="24"/>
          <w:szCs w:val="24"/>
          <w:lang w:eastAsia="ru-RU"/>
        </w:rPr>
        <w:t>выступлений устанавливается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 xml:space="preserve"> оргкомитетом конкурса.</w:t>
      </w:r>
      <w:r w:rsidR="004C2D70">
        <w:rPr>
          <w:rFonts w:ascii="Times New Roman" w:hAnsi="Times New Roman"/>
          <w:sz w:val="24"/>
          <w:szCs w:val="24"/>
          <w:lang w:eastAsia="ru-RU"/>
        </w:rPr>
        <w:t xml:space="preserve"> График выст</w:t>
      </w:r>
      <w:r w:rsidR="008B459B">
        <w:rPr>
          <w:rFonts w:ascii="Times New Roman" w:hAnsi="Times New Roman"/>
          <w:sz w:val="24"/>
          <w:szCs w:val="24"/>
          <w:lang w:eastAsia="ru-RU"/>
        </w:rPr>
        <w:t xml:space="preserve">уплений будет подготовлен за </w:t>
      </w:r>
      <w:r w:rsidR="00765968">
        <w:rPr>
          <w:rFonts w:ascii="Times New Roman" w:hAnsi="Times New Roman"/>
          <w:sz w:val="24"/>
          <w:szCs w:val="24"/>
          <w:lang w:eastAsia="ru-RU"/>
        </w:rPr>
        <w:t>три дня</w:t>
      </w:r>
      <w:r w:rsidR="00877C39">
        <w:rPr>
          <w:rFonts w:ascii="Times New Roman" w:hAnsi="Times New Roman"/>
          <w:sz w:val="24"/>
          <w:szCs w:val="24"/>
          <w:lang w:eastAsia="ru-RU"/>
        </w:rPr>
        <w:t xml:space="preserve"> до конкурса и отправл</w:t>
      </w:r>
      <w:r w:rsidR="00BB24A6">
        <w:rPr>
          <w:rFonts w:ascii="Times New Roman" w:hAnsi="Times New Roman"/>
          <w:sz w:val="24"/>
          <w:szCs w:val="24"/>
          <w:lang w:eastAsia="ru-RU"/>
        </w:rPr>
        <w:t xml:space="preserve">ен на почту, указанную в заявке, а также опубликован в группе </w:t>
      </w:r>
      <w:r w:rsidR="00F97CC3" w:rsidRPr="00BB24A6">
        <w:rPr>
          <w:rFonts w:ascii="Times New Roman" w:hAnsi="Times New Roman"/>
          <w:sz w:val="24"/>
          <w:szCs w:val="24"/>
          <w:lang w:eastAsia="ru-RU"/>
        </w:rPr>
        <w:t>https://vk.com/paradzvezd72</w:t>
      </w:r>
      <w:r w:rsidR="00F97CC3">
        <w:rPr>
          <w:rFonts w:ascii="Times New Roman" w:hAnsi="Times New Roman"/>
          <w:sz w:val="24"/>
          <w:szCs w:val="24"/>
          <w:lang w:eastAsia="ru-RU"/>
        </w:rPr>
        <w:t xml:space="preserve"> Участникам</w:t>
      </w:r>
      <w:r w:rsidR="004C2D70">
        <w:rPr>
          <w:rFonts w:ascii="Times New Roman" w:hAnsi="Times New Roman"/>
          <w:sz w:val="24"/>
          <w:szCs w:val="24"/>
          <w:lang w:eastAsia="ru-RU"/>
        </w:rPr>
        <w:t xml:space="preserve"> рекомендуется прибыть заблаговременно</w:t>
      </w:r>
      <w:r w:rsidR="00DF5B73">
        <w:rPr>
          <w:rFonts w:ascii="Times New Roman" w:hAnsi="Times New Roman"/>
          <w:sz w:val="24"/>
          <w:szCs w:val="24"/>
          <w:lang w:eastAsia="ru-RU"/>
        </w:rPr>
        <w:t xml:space="preserve"> (за час до своего предполагаемого выхода на сцену)</w:t>
      </w:r>
      <w:r w:rsidR="004C2D70">
        <w:rPr>
          <w:rFonts w:ascii="Times New Roman" w:hAnsi="Times New Roman"/>
          <w:sz w:val="24"/>
          <w:szCs w:val="24"/>
          <w:lang w:eastAsia="ru-RU"/>
        </w:rPr>
        <w:t xml:space="preserve"> и пройти регистрацию. </w:t>
      </w:r>
    </w:p>
    <w:p w:rsidR="00EC1129" w:rsidRPr="00EC1129" w:rsidRDefault="00EC1129" w:rsidP="00EC112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29">
        <w:rPr>
          <w:rFonts w:ascii="Times New Roman" w:hAnsi="Times New Roman"/>
          <w:sz w:val="24"/>
          <w:szCs w:val="24"/>
          <w:lang w:eastAsia="ru-RU"/>
        </w:rPr>
        <w:t>ВНИМАНИЕ!!!</w:t>
      </w:r>
    </w:p>
    <w:p w:rsidR="00B54DA0" w:rsidRPr="00775A09" w:rsidRDefault="00EC1129" w:rsidP="00EC1129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1129">
        <w:rPr>
          <w:rFonts w:ascii="Times New Roman" w:hAnsi="Times New Roman"/>
          <w:sz w:val="24"/>
          <w:szCs w:val="24"/>
          <w:lang w:eastAsia="ru-RU"/>
        </w:rPr>
        <w:t xml:space="preserve">Замена репертуара </w:t>
      </w:r>
      <w:r>
        <w:rPr>
          <w:rFonts w:ascii="Times New Roman" w:hAnsi="Times New Roman"/>
          <w:sz w:val="24"/>
          <w:szCs w:val="24"/>
          <w:lang w:eastAsia="ru-RU"/>
        </w:rPr>
        <w:t xml:space="preserve">и изменения в заявке, </w:t>
      </w:r>
      <w:r w:rsidRPr="00EC1129">
        <w:rPr>
          <w:rFonts w:ascii="Times New Roman" w:hAnsi="Times New Roman"/>
          <w:sz w:val="24"/>
          <w:szCs w:val="24"/>
          <w:lang w:eastAsia="ru-RU"/>
        </w:rPr>
        <w:t>осуществляется по согласованию с орг</w:t>
      </w:r>
      <w:r w:rsidR="00DF5B73">
        <w:rPr>
          <w:rFonts w:ascii="Times New Roman" w:hAnsi="Times New Roman"/>
          <w:sz w:val="24"/>
          <w:szCs w:val="24"/>
          <w:lang w:eastAsia="ru-RU"/>
        </w:rPr>
        <w:t>комитетом не менее чем за 7</w:t>
      </w:r>
      <w:r w:rsidR="00BB24A6">
        <w:rPr>
          <w:rFonts w:ascii="Times New Roman" w:hAnsi="Times New Roman"/>
          <w:sz w:val="24"/>
          <w:szCs w:val="24"/>
          <w:lang w:eastAsia="ru-RU"/>
        </w:rPr>
        <w:t xml:space="preserve"> дней.</w:t>
      </w:r>
    </w:p>
    <w:p w:rsidR="00DF5B73" w:rsidRDefault="005D5D78" w:rsidP="00783B70">
      <w:pPr>
        <w:pStyle w:val="a3"/>
        <w:spacing w:before="0" w:beforeAutospacing="0" w:after="0" w:afterAutospacing="0"/>
        <w:ind w:left="540" w:hanging="540"/>
        <w:jc w:val="both"/>
        <w:rPr>
          <w:bCs/>
        </w:rPr>
      </w:pPr>
      <w:r>
        <w:t>3.7</w:t>
      </w:r>
      <w:r w:rsidR="00783B70" w:rsidRPr="00775A09">
        <w:t xml:space="preserve">. </w:t>
      </w:r>
      <w:r w:rsidR="00783B70" w:rsidRPr="002142AB">
        <w:t xml:space="preserve">Фонограммы предоставляются на </w:t>
      </w:r>
      <w:r w:rsidR="008A0FBE">
        <w:rPr>
          <w:bCs/>
        </w:rPr>
        <w:t>Ф</w:t>
      </w:r>
      <w:r w:rsidR="009353D1">
        <w:rPr>
          <w:bCs/>
        </w:rPr>
        <w:t>ле</w:t>
      </w:r>
      <w:r w:rsidR="00783B70" w:rsidRPr="002142AB">
        <w:rPr>
          <w:bCs/>
        </w:rPr>
        <w:t>ш</w:t>
      </w:r>
      <w:r w:rsidR="00391460">
        <w:rPr>
          <w:bCs/>
        </w:rPr>
        <w:t>–</w:t>
      </w:r>
      <w:r w:rsidR="00783B70" w:rsidRPr="002142AB">
        <w:rPr>
          <w:bCs/>
        </w:rPr>
        <w:t>накопителях</w:t>
      </w:r>
      <w:r w:rsidR="00391460">
        <w:rPr>
          <w:bCs/>
        </w:rPr>
        <w:t xml:space="preserve"> и должны быть сданы </w:t>
      </w:r>
      <w:r w:rsidR="00AA04E9">
        <w:rPr>
          <w:bCs/>
        </w:rPr>
        <w:t xml:space="preserve">звукооператору </w:t>
      </w:r>
      <w:r w:rsidR="00AA04E9" w:rsidRPr="002142AB">
        <w:rPr>
          <w:bCs/>
        </w:rPr>
        <w:t>до</w:t>
      </w:r>
      <w:r w:rsidR="00D67F76">
        <w:rPr>
          <w:bCs/>
        </w:rPr>
        <w:t xml:space="preserve"> начала конкурса </w:t>
      </w:r>
      <w:r w:rsidR="00783B70" w:rsidRPr="002142AB">
        <w:rPr>
          <w:bCs/>
        </w:rPr>
        <w:t>(другие носители не допускаются).</w:t>
      </w:r>
    </w:p>
    <w:p w:rsidR="00783B70" w:rsidRPr="002142AB" w:rsidRDefault="00783B70" w:rsidP="00DF5B73">
      <w:pPr>
        <w:pStyle w:val="a3"/>
        <w:spacing w:before="0" w:beforeAutospacing="0" w:after="0" w:afterAutospacing="0"/>
        <w:ind w:left="540" w:hanging="540"/>
        <w:jc w:val="both"/>
        <w:rPr>
          <w:bCs/>
        </w:rPr>
      </w:pPr>
      <w:r w:rsidRPr="002142AB">
        <w:rPr>
          <w:bCs/>
        </w:rPr>
        <w:t xml:space="preserve"> Каждый трек должен быть подписан: н</w:t>
      </w:r>
      <w:r>
        <w:rPr>
          <w:bCs/>
        </w:rPr>
        <w:t>азвание коллектива</w:t>
      </w:r>
      <w:r w:rsidRPr="002142AB">
        <w:rPr>
          <w:bCs/>
        </w:rPr>
        <w:t>, возрас</w:t>
      </w:r>
      <w:r>
        <w:rPr>
          <w:bCs/>
        </w:rPr>
        <w:t>тная категория, название номера</w:t>
      </w:r>
      <w:r w:rsidRPr="002142AB">
        <w:rPr>
          <w:bCs/>
        </w:rPr>
        <w:t>.Руководителям коллективов необходимо иметь при себе фонограммы на резервном носителе.</w:t>
      </w:r>
    </w:p>
    <w:p w:rsidR="00783B70" w:rsidRPr="00775A09" w:rsidRDefault="005D5D78" w:rsidP="00783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 xml:space="preserve">. Перед </w:t>
      </w:r>
      <w:r w:rsidR="00AA04E9" w:rsidRPr="00775A09">
        <w:rPr>
          <w:rFonts w:ascii="Times New Roman" w:hAnsi="Times New Roman"/>
          <w:sz w:val="24"/>
          <w:szCs w:val="24"/>
          <w:lang w:eastAsia="ru-RU"/>
        </w:rPr>
        <w:t>конкурсом допускается</w:t>
      </w:r>
      <w:r w:rsidR="00E848DD">
        <w:rPr>
          <w:rFonts w:ascii="Times New Roman" w:hAnsi="Times New Roman"/>
          <w:sz w:val="24"/>
          <w:szCs w:val="24"/>
          <w:lang w:eastAsia="ru-RU"/>
        </w:rPr>
        <w:t xml:space="preserve">техническая 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>репетиция</w:t>
      </w:r>
      <w:r w:rsidR="00AA04E9">
        <w:rPr>
          <w:rFonts w:ascii="Times New Roman" w:hAnsi="Times New Roman"/>
          <w:sz w:val="24"/>
          <w:szCs w:val="24"/>
          <w:lang w:eastAsia="ru-RU"/>
        </w:rPr>
        <w:t>, по 2 мин на номер,</w:t>
      </w:r>
      <w:r w:rsidR="00DF5B73">
        <w:rPr>
          <w:rFonts w:ascii="Times New Roman" w:hAnsi="Times New Roman"/>
          <w:sz w:val="24"/>
          <w:szCs w:val="24"/>
          <w:lang w:eastAsia="ru-RU"/>
        </w:rPr>
        <w:t xml:space="preserve"> в порядке живой очереди.</w:t>
      </w:r>
    </w:p>
    <w:p w:rsidR="00765968" w:rsidRDefault="005D5D78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</w:t>
      </w:r>
      <w:r w:rsidR="00783B70" w:rsidRPr="00775A09">
        <w:rPr>
          <w:rFonts w:ascii="Times New Roman" w:hAnsi="Times New Roman"/>
          <w:sz w:val="24"/>
          <w:szCs w:val="24"/>
          <w:lang w:eastAsia="ru-RU"/>
        </w:rPr>
        <w:t xml:space="preserve">. За участие в конкурсе вносится организационный </w:t>
      </w:r>
      <w:r w:rsidR="00783B70" w:rsidRPr="00FA7EF5">
        <w:rPr>
          <w:rFonts w:ascii="Times New Roman" w:hAnsi="Times New Roman"/>
          <w:sz w:val="24"/>
          <w:szCs w:val="24"/>
          <w:lang w:eastAsia="ru-RU"/>
        </w:rPr>
        <w:t>взнос</w:t>
      </w:r>
      <w:r w:rsidR="00FA7EF5">
        <w:rPr>
          <w:rFonts w:ascii="Times New Roman" w:hAnsi="Times New Roman"/>
          <w:sz w:val="24"/>
          <w:szCs w:val="24"/>
          <w:lang w:eastAsia="ru-RU"/>
        </w:rPr>
        <w:t>.</w:t>
      </w:r>
    </w:p>
    <w:p w:rsidR="00DF5B73" w:rsidRDefault="001F6254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оплате до 7</w:t>
      </w:r>
      <w:r w:rsidR="00DF5B73">
        <w:rPr>
          <w:rFonts w:ascii="Times New Roman" w:hAnsi="Times New Roman"/>
          <w:b/>
          <w:sz w:val="24"/>
          <w:szCs w:val="24"/>
          <w:lang w:eastAsia="ru-RU"/>
        </w:rPr>
        <w:t xml:space="preserve"> Марта 2020</w:t>
      </w:r>
      <w:r w:rsidR="00765968">
        <w:rPr>
          <w:rFonts w:ascii="Times New Roman" w:hAnsi="Times New Roman"/>
          <w:b/>
          <w:sz w:val="24"/>
          <w:szCs w:val="24"/>
          <w:lang w:eastAsia="ru-RU"/>
        </w:rPr>
        <w:t xml:space="preserve"> г.Взнос составляет</w:t>
      </w:r>
      <w:r w:rsidR="00DF5B73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F5B73" w:rsidRDefault="00DF5B73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0D618A" w:rsidRPr="00DC7FB2">
        <w:rPr>
          <w:rFonts w:ascii="Times New Roman" w:hAnsi="Times New Roman"/>
          <w:b/>
          <w:sz w:val="24"/>
          <w:szCs w:val="24"/>
          <w:lang w:eastAsia="ru-RU"/>
        </w:rPr>
        <w:t>50</w:t>
      </w:r>
      <w:r w:rsidR="00DC7FB2" w:rsidRPr="00DC7FB2">
        <w:rPr>
          <w:rFonts w:ascii="Times New Roman" w:hAnsi="Times New Roman"/>
          <w:b/>
          <w:sz w:val="24"/>
          <w:szCs w:val="24"/>
          <w:lang w:eastAsia="ru-RU"/>
        </w:rPr>
        <w:t xml:space="preserve"> рублей </w:t>
      </w:r>
      <w:r w:rsidR="006C027C">
        <w:rPr>
          <w:rFonts w:ascii="Times New Roman" w:hAnsi="Times New Roman"/>
          <w:b/>
          <w:sz w:val="24"/>
          <w:szCs w:val="24"/>
          <w:lang w:eastAsia="ru-RU"/>
        </w:rPr>
        <w:t>с каждого участника ансамбля,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хора, оркестра </w:t>
      </w:r>
    </w:p>
    <w:p w:rsidR="00765968" w:rsidRDefault="00DC7FB2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C7FB2">
        <w:rPr>
          <w:rFonts w:ascii="Times New Roman" w:hAnsi="Times New Roman"/>
          <w:b/>
          <w:sz w:val="24"/>
          <w:szCs w:val="24"/>
          <w:lang w:eastAsia="ru-RU"/>
        </w:rPr>
        <w:t xml:space="preserve"> 1800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руб.</w:t>
      </w:r>
      <w:r w:rsidR="00DF5B73">
        <w:rPr>
          <w:rFonts w:ascii="Times New Roman" w:hAnsi="Times New Roman"/>
          <w:b/>
          <w:sz w:val="24"/>
          <w:szCs w:val="24"/>
          <w:lang w:eastAsia="ru-RU"/>
        </w:rPr>
        <w:t xml:space="preserve"> с солиста</w:t>
      </w:r>
    </w:p>
    <w:p w:rsidR="00DF5B73" w:rsidRDefault="00DF5B73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2300 руб. с Дуэта</w:t>
      </w:r>
    </w:p>
    <w:p w:rsidR="001F6254" w:rsidRDefault="00DF5B73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При оплате с </w:t>
      </w:r>
      <w:r w:rsidR="001F6254">
        <w:rPr>
          <w:rFonts w:ascii="Times New Roman" w:hAnsi="Times New Roman"/>
          <w:b/>
          <w:sz w:val="24"/>
          <w:szCs w:val="24"/>
          <w:lang w:eastAsia="ru-RU"/>
        </w:rPr>
        <w:t>7 марта 2020 г. Взнос составляет:</w:t>
      </w:r>
    </w:p>
    <w:p w:rsidR="001F6254" w:rsidRDefault="001F6254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8</w:t>
      </w:r>
      <w:r w:rsidR="00FA7EF5" w:rsidRPr="00FA7EF5">
        <w:rPr>
          <w:rFonts w:ascii="Times New Roman" w:hAnsi="Times New Roman"/>
          <w:b/>
          <w:sz w:val="24"/>
          <w:szCs w:val="24"/>
          <w:lang w:eastAsia="ru-RU"/>
        </w:rPr>
        <w:t xml:space="preserve">50 рублей с </w:t>
      </w:r>
      <w:r w:rsidR="006C027C">
        <w:rPr>
          <w:rFonts w:ascii="Times New Roman" w:hAnsi="Times New Roman"/>
          <w:b/>
          <w:sz w:val="24"/>
          <w:szCs w:val="24"/>
          <w:lang w:eastAsia="ru-RU"/>
        </w:rPr>
        <w:t>каждого участника ансамбля,</w:t>
      </w:r>
      <w:r w:rsidR="00FA7EF5" w:rsidRPr="00FA7EF5">
        <w:rPr>
          <w:rFonts w:ascii="Times New Roman" w:hAnsi="Times New Roman"/>
          <w:b/>
          <w:sz w:val="24"/>
          <w:szCs w:val="24"/>
          <w:lang w:eastAsia="ru-RU"/>
        </w:rPr>
        <w:t xml:space="preserve"> хора</w:t>
      </w:r>
      <w:r>
        <w:rPr>
          <w:rFonts w:ascii="Times New Roman" w:hAnsi="Times New Roman"/>
          <w:b/>
          <w:sz w:val="24"/>
          <w:szCs w:val="24"/>
          <w:lang w:eastAsia="ru-RU"/>
        </w:rPr>
        <w:t>, оркестра</w:t>
      </w:r>
    </w:p>
    <w:p w:rsidR="00765968" w:rsidRDefault="00FA7EF5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A7EF5">
        <w:rPr>
          <w:rFonts w:ascii="Times New Roman" w:hAnsi="Times New Roman"/>
          <w:b/>
          <w:sz w:val="24"/>
          <w:szCs w:val="24"/>
          <w:lang w:eastAsia="ru-RU"/>
        </w:rPr>
        <w:t>2000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руб.</w:t>
      </w:r>
      <w:r w:rsidR="001F6254">
        <w:rPr>
          <w:rFonts w:ascii="Times New Roman" w:hAnsi="Times New Roman"/>
          <w:b/>
          <w:sz w:val="24"/>
          <w:szCs w:val="24"/>
          <w:lang w:eastAsia="ru-RU"/>
        </w:rPr>
        <w:t xml:space="preserve"> с солиста</w:t>
      </w:r>
    </w:p>
    <w:p w:rsidR="001F6254" w:rsidRDefault="001F6254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2300 руб. с Дуэта</w:t>
      </w:r>
    </w:p>
    <w:p w:rsidR="00EF15AF" w:rsidRPr="00FA7EF5" w:rsidRDefault="006B0735" w:rsidP="00783B70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 участии ребенка во второй номинации, оплата составит 450 руб. за второй номер. Внимание! Сольная и дуэтная номинация считаются основной и оплачивается полностью.</w:t>
      </w:r>
    </w:p>
    <w:p w:rsidR="00AA04E9" w:rsidRDefault="005D5D78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подтверждения заявки на участие в конкур</w:t>
      </w:r>
      <w:r w:rsidR="00FB5657">
        <w:rPr>
          <w:rFonts w:ascii="Times New Roman" w:hAnsi="Times New Roman"/>
          <w:sz w:val="24"/>
          <w:szCs w:val="24"/>
          <w:lang w:eastAsia="ru-RU"/>
        </w:rPr>
        <w:t>се, необходимо внести оплату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размере </w:t>
      </w:r>
      <w:r w:rsidR="000D618A" w:rsidRPr="000D618A">
        <w:rPr>
          <w:rFonts w:ascii="Times New Roman" w:hAnsi="Times New Roman"/>
          <w:sz w:val="24"/>
          <w:szCs w:val="24"/>
          <w:lang w:eastAsia="ru-RU"/>
        </w:rPr>
        <w:t>100%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общей суммы.</w:t>
      </w:r>
      <w:r w:rsidR="006C027C">
        <w:rPr>
          <w:rFonts w:ascii="Times New Roman" w:hAnsi="Times New Roman"/>
          <w:sz w:val="24"/>
          <w:szCs w:val="24"/>
          <w:lang w:eastAsia="ru-RU"/>
        </w:rPr>
        <w:t>В случае болезни участника, взнос возвращается при регистрации.</w:t>
      </w:r>
    </w:p>
    <w:p w:rsidR="001E714A" w:rsidRPr="001E714A" w:rsidRDefault="001E714A" w:rsidP="001E714A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714A">
        <w:rPr>
          <w:rFonts w:ascii="Times New Roman" w:hAnsi="Times New Roman"/>
          <w:b/>
          <w:sz w:val="24"/>
          <w:szCs w:val="24"/>
          <w:lang w:eastAsia="ru-RU"/>
        </w:rPr>
        <w:t>Для оплаты организационного взноса, мы для вашего удобства, предлагаем несколько</w:t>
      </w:r>
    </w:p>
    <w:p w:rsidR="001E714A" w:rsidRPr="001E714A" w:rsidRDefault="001E714A" w:rsidP="001E714A">
      <w:pPr>
        <w:spacing w:after="0" w:line="24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714A">
        <w:rPr>
          <w:rFonts w:ascii="Times New Roman" w:hAnsi="Times New Roman"/>
          <w:b/>
          <w:sz w:val="24"/>
          <w:szCs w:val="24"/>
          <w:lang w:eastAsia="ru-RU"/>
        </w:rPr>
        <w:t>вариантов.</w:t>
      </w:r>
    </w:p>
    <w:p w:rsidR="00783B70" w:rsidRDefault="00AA04E9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14A">
        <w:rPr>
          <w:rFonts w:ascii="Times New Roman" w:hAnsi="Times New Roman"/>
          <w:b/>
          <w:sz w:val="24"/>
          <w:szCs w:val="24"/>
          <w:lang w:eastAsia="ru-RU"/>
        </w:rPr>
        <w:t>Вариант 1</w:t>
      </w:r>
      <w:r w:rsidR="00FB5657">
        <w:rPr>
          <w:rFonts w:ascii="Times New Roman" w:hAnsi="Times New Roman"/>
          <w:sz w:val="24"/>
          <w:szCs w:val="24"/>
          <w:lang w:eastAsia="ru-RU"/>
        </w:rPr>
        <w:t xml:space="preserve"> пройдя по ссылке </w:t>
      </w:r>
      <w:r w:rsidR="00FB5657" w:rsidRPr="00FB5657">
        <w:rPr>
          <w:rFonts w:ascii="Times New Roman" w:hAnsi="Times New Roman"/>
          <w:color w:val="0000CC"/>
          <w:sz w:val="24"/>
          <w:szCs w:val="24"/>
          <w:lang w:eastAsia="ru-RU"/>
        </w:rPr>
        <w:t>Купить билет</w:t>
      </w:r>
      <w:r w:rsidR="00FB5657">
        <w:rPr>
          <w:rFonts w:ascii="Times New Roman" w:hAnsi="Times New Roman"/>
          <w:sz w:val="24"/>
          <w:szCs w:val="24"/>
          <w:lang w:eastAsia="ru-RU"/>
        </w:rPr>
        <w:t xml:space="preserve"> в нашей группе в контакте </w:t>
      </w:r>
      <w:hyperlink r:id="rId10" w:history="1">
        <w:r w:rsidR="00FB5657" w:rsidRPr="006C7E90">
          <w:rPr>
            <w:rStyle w:val="a6"/>
            <w:rFonts w:ascii="Times New Roman" w:hAnsi="Times New Roman"/>
            <w:sz w:val="24"/>
            <w:szCs w:val="24"/>
            <w:lang w:eastAsia="ru-RU"/>
          </w:rPr>
          <w:t>https://vk.com/paradzvezd72</w:t>
        </w:r>
      </w:hyperlink>
      <w:r w:rsidR="00CA28DE">
        <w:rPr>
          <w:rFonts w:ascii="Times New Roman" w:hAnsi="Times New Roman"/>
          <w:sz w:val="24"/>
          <w:szCs w:val="24"/>
          <w:lang w:eastAsia="ru-RU"/>
        </w:rPr>
        <w:t xml:space="preserve">и выбрать необходимое количество билетов=количеству участников в номере. </w:t>
      </w:r>
    </w:p>
    <w:p w:rsidR="00CA28DE" w:rsidRPr="00775A09" w:rsidRDefault="00CA28DE" w:rsidP="00783B7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Вариант 2 </w:t>
      </w:r>
      <w:r w:rsidRPr="00CA28DE">
        <w:rPr>
          <w:rFonts w:ascii="Times New Roman" w:hAnsi="Times New Roman"/>
          <w:sz w:val="24"/>
          <w:szCs w:val="24"/>
          <w:lang w:eastAsia="ru-RU"/>
        </w:rPr>
        <w:t>Наличными деньгами по адресу Е Богдановича 16ДРЦ «Ступеньки»</w:t>
      </w:r>
    </w:p>
    <w:p w:rsidR="001E714A" w:rsidRDefault="00AA04E9" w:rsidP="00783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14A">
        <w:rPr>
          <w:rFonts w:ascii="Times New Roman" w:hAnsi="Times New Roman"/>
          <w:b/>
          <w:sz w:val="24"/>
          <w:szCs w:val="24"/>
          <w:lang w:eastAsia="ru-RU"/>
        </w:rPr>
        <w:t xml:space="preserve">Вариант </w:t>
      </w:r>
      <w:r w:rsidR="00CA28DE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1E714A">
        <w:rPr>
          <w:rFonts w:ascii="Times New Roman" w:hAnsi="Times New Roman"/>
          <w:sz w:val="24"/>
          <w:szCs w:val="24"/>
          <w:lang w:eastAsia="ru-RU"/>
        </w:rPr>
        <w:t xml:space="preserve"> Оплата через банк </w:t>
      </w:r>
      <w:r w:rsidR="001E714A" w:rsidRPr="001E714A">
        <w:rPr>
          <w:rFonts w:ascii="Times New Roman" w:hAnsi="Times New Roman"/>
          <w:sz w:val="24"/>
          <w:szCs w:val="24"/>
          <w:lang w:eastAsia="ru-RU"/>
        </w:rPr>
        <w:t>ФИЛИАЛ «ЕКАТЕРИНБУРГСКИЙ» АО «АЛЬФА-БАНК»</w:t>
      </w:r>
    </w:p>
    <w:p w:rsidR="001E714A" w:rsidRPr="00CE214F" w:rsidRDefault="001E714A" w:rsidP="00783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4672"/>
        <w:gridCol w:w="4673"/>
      </w:tblGrid>
      <w:tr w:rsidR="001E714A" w:rsidTr="001E714A">
        <w:tc>
          <w:tcPr>
            <w:tcW w:w="4672" w:type="dxa"/>
          </w:tcPr>
          <w:p w:rsidR="001E714A" w:rsidRDefault="001E714A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4A">
              <w:rPr>
                <w:rFonts w:ascii="Times New Roman" w:hAnsi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673" w:type="dxa"/>
          </w:tcPr>
          <w:p w:rsidR="001E714A" w:rsidRDefault="001E714A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4A">
              <w:rPr>
                <w:rFonts w:ascii="Times New Roman" w:hAnsi="Times New Roman"/>
                <w:sz w:val="24"/>
                <w:szCs w:val="24"/>
                <w:lang w:eastAsia="ru-RU"/>
              </w:rPr>
              <w:t>ТРООО ДПСО «Учебно-практический центр «Эксперт»</w:t>
            </w:r>
          </w:p>
        </w:tc>
      </w:tr>
      <w:tr w:rsidR="00765968" w:rsidTr="001E714A">
        <w:tc>
          <w:tcPr>
            <w:tcW w:w="4672" w:type="dxa"/>
          </w:tcPr>
          <w:p w:rsidR="00765968" w:rsidRPr="001E714A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</w:tcPr>
          <w:p w:rsidR="00765968" w:rsidRPr="001E714A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968">
              <w:rPr>
                <w:rFonts w:ascii="Times New Roman" w:hAnsi="Times New Roman"/>
                <w:sz w:val="24"/>
                <w:szCs w:val="24"/>
                <w:lang w:eastAsia="ru-RU"/>
              </w:rPr>
              <w:t>1087200001360</w:t>
            </w:r>
          </w:p>
        </w:tc>
      </w:tr>
      <w:tr w:rsidR="00765968" w:rsidTr="001E714A">
        <w:tc>
          <w:tcPr>
            <w:tcW w:w="4672" w:type="dxa"/>
          </w:tcPr>
          <w:p w:rsidR="00765968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</w:tcPr>
          <w:p w:rsidR="00765968" w:rsidRPr="00765968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968">
              <w:rPr>
                <w:rFonts w:ascii="Times New Roman" w:hAnsi="Times New Roman"/>
                <w:sz w:val="24"/>
                <w:szCs w:val="24"/>
                <w:lang w:eastAsia="ru-RU"/>
              </w:rPr>
              <w:t>7203209071</w:t>
            </w:r>
          </w:p>
        </w:tc>
      </w:tr>
      <w:tr w:rsidR="001E714A" w:rsidTr="001E714A">
        <w:tc>
          <w:tcPr>
            <w:tcW w:w="4672" w:type="dxa"/>
          </w:tcPr>
          <w:p w:rsidR="001E714A" w:rsidRDefault="001E714A" w:rsidP="001E71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</w:tcPr>
          <w:p w:rsidR="001E714A" w:rsidRDefault="001E714A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4A">
              <w:rPr>
                <w:rFonts w:ascii="Times New Roman" w:hAnsi="Times New Roman"/>
                <w:sz w:val="24"/>
                <w:szCs w:val="24"/>
                <w:lang w:eastAsia="ru-RU"/>
              </w:rPr>
              <w:t>046577964</w:t>
            </w:r>
          </w:p>
        </w:tc>
      </w:tr>
      <w:tr w:rsidR="00765968" w:rsidTr="001E714A">
        <w:tc>
          <w:tcPr>
            <w:tcW w:w="4672" w:type="dxa"/>
          </w:tcPr>
          <w:p w:rsidR="00765968" w:rsidRDefault="00765968" w:rsidP="001E71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3" w:type="dxa"/>
          </w:tcPr>
          <w:p w:rsidR="00765968" w:rsidRPr="001E714A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968">
              <w:rPr>
                <w:rFonts w:ascii="Times New Roman" w:hAnsi="Times New Roman"/>
                <w:sz w:val="24"/>
                <w:szCs w:val="24"/>
                <w:lang w:eastAsia="ru-RU"/>
              </w:rPr>
              <w:t>720401001</w:t>
            </w:r>
          </w:p>
        </w:tc>
      </w:tr>
      <w:tr w:rsidR="001E714A" w:rsidTr="001E714A">
        <w:tc>
          <w:tcPr>
            <w:tcW w:w="4672" w:type="dxa"/>
          </w:tcPr>
          <w:p w:rsidR="001E714A" w:rsidRDefault="001E714A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4A">
              <w:rPr>
                <w:rFonts w:ascii="Times New Roman" w:hAnsi="Times New Roman"/>
                <w:sz w:val="24"/>
                <w:szCs w:val="24"/>
                <w:lang w:eastAsia="ru-RU"/>
              </w:rPr>
              <w:t>Номер счёт</w:t>
            </w:r>
          </w:p>
        </w:tc>
        <w:tc>
          <w:tcPr>
            <w:tcW w:w="4673" w:type="dxa"/>
          </w:tcPr>
          <w:p w:rsidR="001E714A" w:rsidRDefault="001E714A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714A">
              <w:rPr>
                <w:rFonts w:ascii="Times New Roman" w:hAnsi="Times New Roman"/>
                <w:sz w:val="24"/>
                <w:szCs w:val="24"/>
                <w:lang w:eastAsia="ru-RU"/>
              </w:rPr>
              <w:t>40703810738390000017</w:t>
            </w:r>
          </w:p>
        </w:tc>
      </w:tr>
      <w:tr w:rsidR="00765968" w:rsidTr="001E714A">
        <w:tc>
          <w:tcPr>
            <w:tcW w:w="4672" w:type="dxa"/>
          </w:tcPr>
          <w:p w:rsidR="00765968" w:rsidRPr="001E714A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Кор.счет</w:t>
            </w:r>
          </w:p>
        </w:tc>
        <w:tc>
          <w:tcPr>
            <w:tcW w:w="4673" w:type="dxa"/>
          </w:tcPr>
          <w:p w:rsidR="00765968" w:rsidRPr="001E714A" w:rsidRDefault="00765968" w:rsidP="00783B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968">
              <w:rPr>
                <w:rFonts w:ascii="Times New Roman" w:hAnsi="Times New Roman"/>
                <w:sz w:val="24"/>
                <w:szCs w:val="24"/>
                <w:lang w:eastAsia="ru-RU"/>
              </w:rPr>
              <w:t>30101810100000000964</w:t>
            </w:r>
          </w:p>
        </w:tc>
      </w:tr>
    </w:tbl>
    <w:p w:rsidR="00CA28DE" w:rsidRDefault="00CA28DE" w:rsidP="00783B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7CC3" w:rsidRDefault="00CA28DE" w:rsidP="00CA28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28DE">
        <w:rPr>
          <w:rFonts w:ascii="Times New Roman" w:hAnsi="Times New Roman"/>
          <w:b/>
          <w:sz w:val="24"/>
          <w:szCs w:val="24"/>
          <w:lang w:eastAsia="ru-RU"/>
        </w:rPr>
        <w:t xml:space="preserve">Вариант 4 </w:t>
      </w:r>
      <w:r w:rsidRPr="00CA28DE">
        <w:rPr>
          <w:rFonts w:ascii="Times New Roman" w:hAnsi="Times New Roman"/>
          <w:sz w:val="24"/>
          <w:szCs w:val="24"/>
          <w:lang w:eastAsia="ru-RU"/>
        </w:rPr>
        <w:t>Если за Вас оплачивает какая-либо организация (юридическое лицо) безналичным расчетом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A28DE">
        <w:rPr>
          <w:rFonts w:ascii="Times New Roman" w:hAnsi="Times New Roman"/>
          <w:sz w:val="24"/>
          <w:szCs w:val="24"/>
          <w:lang w:eastAsia="ru-RU"/>
        </w:rPr>
        <w:t xml:space="preserve">необходимо выслать нам на электронный адрес: </w:t>
      </w:r>
      <w:r w:rsidRPr="00CA28D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parad_zvezd@list.ru    </w:t>
      </w:r>
      <w:r>
        <w:rPr>
          <w:rFonts w:ascii="Times New Roman" w:hAnsi="Times New Roman"/>
          <w:sz w:val="24"/>
          <w:szCs w:val="24"/>
          <w:lang w:eastAsia="ru-RU"/>
        </w:rPr>
        <w:t>реквизиты этой организации для выставления</w:t>
      </w:r>
      <w:r w:rsidRPr="00CA28DE">
        <w:rPr>
          <w:rFonts w:ascii="Times New Roman" w:hAnsi="Times New Roman"/>
          <w:sz w:val="24"/>
          <w:szCs w:val="24"/>
          <w:lang w:eastAsia="ru-RU"/>
        </w:rPr>
        <w:t xml:space="preserve"> № счета и договора</w:t>
      </w:r>
      <w:r w:rsidR="00F97CC3">
        <w:rPr>
          <w:rFonts w:ascii="Times New Roman" w:hAnsi="Times New Roman"/>
          <w:sz w:val="24"/>
          <w:szCs w:val="24"/>
          <w:lang w:eastAsia="ru-RU"/>
        </w:rPr>
        <w:t>.</w:t>
      </w:r>
    </w:p>
    <w:p w:rsidR="00CE214F" w:rsidRPr="001F6254" w:rsidRDefault="00CA28DE" w:rsidP="00CA28D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1F6254">
        <w:rPr>
          <w:rFonts w:ascii="Times New Roman" w:hAnsi="Times New Roman"/>
          <w:color w:val="FF0000"/>
          <w:sz w:val="24"/>
          <w:szCs w:val="24"/>
          <w:lang w:eastAsia="ru-RU"/>
        </w:rPr>
        <w:t>Все документы с синей печатью необходимо предоставить на регистрации по прибытии на конкурс для обмена.</w:t>
      </w:r>
    </w:p>
    <w:p w:rsidR="00B54DA0" w:rsidRDefault="00B54DA0" w:rsidP="00B54D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59B">
        <w:rPr>
          <w:rFonts w:ascii="Times New Roman" w:hAnsi="Times New Roman"/>
          <w:b/>
          <w:sz w:val="24"/>
          <w:szCs w:val="24"/>
          <w:lang w:eastAsia="ru-RU"/>
        </w:rPr>
        <w:t>Внимание!!</w:t>
      </w:r>
      <w:r w:rsidRPr="00B54DA0">
        <w:rPr>
          <w:rFonts w:ascii="Times New Roman" w:hAnsi="Times New Roman"/>
          <w:sz w:val="24"/>
          <w:szCs w:val="24"/>
          <w:lang w:eastAsia="ru-RU"/>
        </w:rPr>
        <w:t xml:space="preserve"> оплата должна быть</w:t>
      </w:r>
      <w:r w:rsidR="00E1704F">
        <w:rPr>
          <w:rFonts w:ascii="Times New Roman" w:hAnsi="Times New Roman"/>
          <w:sz w:val="24"/>
          <w:szCs w:val="24"/>
          <w:lang w:eastAsia="ru-RU"/>
        </w:rPr>
        <w:t xml:space="preserve"> произведена не позднее чем за 5</w:t>
      </w:r>
      <w:r w:rsidRPr="00B54DA0">
        <w:rPr>
          <w:rFonts w:ascii="Times New Roman" w:hAnsi="Times New Roman"/>
          <w:sz w:val="24"/>
          <w:szCs w:val="24"/>
          <w:lang w:eastAsia="ru-RU"/>
        </w:rPr>
        <w:t xml:space="preserve"> дней до начала конкурса.</w:t>
      </w:r>
    </w:p>
    <w:p w:rsidR="008B459B" w:rsidRPr="008B459B" w:rsidRDefault="008B459B" w:rsidP="008B4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59B">
        <w:rPr>
          <w:rFonts w:ascii="Times New Roman" w:hAnsi="Times New Roman"/>
          <w:sz w:val="24"/>
          <w:szCs w:val="24"/>
          <w:lang w:eastAsia="ru-RU"/>
        </w:rPr>
        <w:t>После оплаты регистрации ваши заявки переходят из статуса "предварительная заявка" в</w:t>
      </w:r>
    </w:p>
    <w:p w:rsidR="00877C39" w:rsidRPr="008B459B" w:rsidRDefault="008B459B" w:rsidP="008B45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59B">
        <w:rPr>
          <w:rFonts w:ascii="Times New Roman" w:hAnsi="Times New Roman"/>
          <w:sz w:val="24"/>
          <w:szCs w:val="24"/>
          <w:lang w:eastAsia="ru-RU"/>
        </w:rPr>
        <w:t>статус "зарегистрированный участник", и вами начинает за</w:t>
      </w:r>
      <w:r>
        <w:rPr>
          <w:rFonts w:ascii="Times New Roman" w:hAnsi="Times New Roman"/>
          <w:sz w:val="24"/>
          <w:szCs w:val="24"/>
          <w:lang w:eastAsia="ru-RU"/>
        </w:rPr>
        <w:t xml:space="preserve">ниматься Оргкомитет: составляет </w:t>
      </w:r>
      <w:r w:rsidRPr="008B459B">
        <w:rPr>
          <w:rFonts w:ascii="Times New Roman" w:hAnsi="Times New Roman"/>
          <w:sz w:val="24"/>
          <w:szCs w:val="24"/>
          <w:lang w:eastAsia="ru-RU"/>
        </w:rPr>
        <w:t>(формирует) конкурсное расписание участников, рассчиты</w:t>
      </w:r>
      <w:r>
        <w:rPr>
          <w:rFonts w:ascii="Times New Roman" w:hAnsi="Times New Roman"/>
          <w:sz w:val="24"/>
          <w:szCs w:val="24"/>
          <w:lang w:eastAsia="ru-RU"/>
        </w:rPr>
        <w:t>вает время работы жюри, готовит дипломы и благодарственные письма.</w:t>
      </w:r>
    </w:p>
    <w:p w:rsidR="00783B70" w:rsidRPr="00775A09" w:rsidRDefault="00783B70" w:rsidP="00B54D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54DA0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Pr="00775A09">
        <w:rPr>
          <w:rFonts w:ascii="Times New Roman" w:hAnsi="Times New Roman"/>
          <w:sz w:val="24"/>
          <w:szCs w:val="24"/>
          <w:u w:val="single"/>
          <w:lang w:eastAsia="ru-RU"/>
        </w:rPr>
        <w:t>. Жюри конкурса</w:t>
      </w:r>
    </w:p>
    <w:p w:rsidR="00A908B0" w:rsidRPr="007D59D0" w:rsidRDefault="00783B70" w:rsidP="00433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>4.</w:t>
      </w:r>
      <w:r w:rsidR="00B54DA0" w:rsidRPr="00775A09">
        <w:rPr>
          <w:rFonts w:ascii="Times New Roman" w:hAnsi="Times New Roman"/>
          <w:sz w:val="24"/>
          <w:szCs w:val="24"/>
          <w:lang w:eastAsia="ru-RU"/>
        </w:rPr>
        <w:t>1.</w:t>
      </w:r>
      <w:r w:rsidR="00B54DA0" w:rsidRPr="007D59D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Конкурсную</w:t>
      </w:r>
      <w:r w:rsidR="007D59D0" w:rsidRPr="007D59D0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программу оценивает независимое жюри, в состав которого приглашаются заслуженные деятели культуры и искусств, профессиональные педагоги.</w:t>
      </w:r>
    </w:p>
    <w:p w:rsidR="00783B70" w:rsidRPr="00775A09" w:rsidRDefault="00783B70" w:rsidP="00783B70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>Решение жюри фиксируется в протоколе и пересмотру не подлежит.</w:t>
      </w:r>
    </w:p>
    <w:p w:rsidR="00783B70" w:rsidRDefault="00783B70" w:rsidP="00783B70">
      <w:pPr>
        <w:numPr>
          <w:ilvl w:val="1"/>
          <w:numId w:val="3"/>
        </w:numPr>
        <w:tabs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5A09">
        <w:rPr>
          <w:rFonts w:ascii="Times New Roman" w:hAnsi="Times New Roman"/>
          <w:sz w:val="24"/>
          <w:szCs w:val="24"/>
          <w:lang w:eastAsia="ru-RU"/>
        </w:rPr>
        <w:t xml:space="preserve">Участникам конкурса присваиваются звания «Лауреат - 1, 2, 3 степени», «Дипломант» - 1, 2, 3 </w:t>
      </w:r>
      <w:r w:rsidR="00B54DA0" w:rsidRPr="00775A09">
        <w:rPr>
          <w:rFonts w:ascii="Times New Roman" w:hAnsi="Times New Roman"/>
          <w:sz w:val="24"/>
          <w:szCs w:val="24"/>
          <w:lang w:eastAsia="ru-RU"/>
        </w:rPr>
        <w:t>степени и</w:t>
      </w:r>
      <w:r w:rsidRPr="00775A09">
        <w:rPr>
          <w:rFonts w:ascii="Times New Roman" w:hAnsi="Times New Roman"/>
          <w:sz w:val="24"/>
          <w:szCs w:val="24"/>
          <w:lang w:eastAsia="ru-RU"/>
        </w:rPr>
        <w:t xml:space="preserve"> звание «</w:t>
      </w:r>
      <w:r w:rsidR="00B54DA0" w:rsidRPr="00775A09">
        <w:rPr>
          <w:rFonts w:ascii="Times New Roman" w:hAnsi="Times New Roman"/>
          <w:sz w:val="24"/>
          <w:szCs w:val="24"/>
          <w:lang w:eastAsia="ru-RU"/>
        </w:rPr>
        <w:t>Участник» с</w:t>
      </w:r>
      <w:r w:rsidR="00FA7EF5">
        <w:rPr>
          <w:rFonts w:ascii="Times New Roman" w:hAnsi="Times New Roman"/>
          <w:sz w:val="24"/>
          <w:szCs w:val="24"/>
          <w:lang w:eastAsia="ru-RU"/>
        </w:rPr>
        <w:t xml:space="preserve"> вручением диплома на коллектив</w:t>
      </w:r>
      <w:r w:rsidR="00014F2A">
        <w:rPr>
          <w:rFonts w:ascii="Times New Roman" w:hAnsi="Times New Roman"/>
          <w:sz w:val="24"/>
          <w:szCs w:val="24"/>
          <w:lang w:eastAsia="ru-RU"/>
        </w:rPr>
        <w:t xml:space="preserve"> и медалей каждому участнику.</w:t>
      </w:r>
    </w:p>
    <w:p w:rsidR="00EF5436" w:rsidRDefault="00B54DA0" w:rsidP="00EF5436">
      <w:pPr>
        <w:tabs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436">
        <w:rPr>
          <w:rFonts w:ascii="Times New Roman" w:hAnsi="Times New Roman"/>
          <w:color w:val="FF0000"/>
          <w:sz w:val="24"/>
          <w:szCs w:val="24"/>
          <w:lang w:eastAsia="ru-RU"/>
        </w:rPr>
        <w:t>Новое в положении!</w:t>
      </w:r>
      <w:r w:rsidR="00EF5436" w:rsidRPr="00EF5436">
        <w:rPr>
          <w:rFonts w:ascii="Times New Roman" w:hAnsi="Times New Roman"/>
          <w:sz w:val="24"/>
          <w:szCs w:val="24"/>
          <w:lang w:eastAsia="ru-RU"/>
        </w:rPr>
        <w:t xml:space="preserve">Жюри присуждает </w:t>
      </w:r>
      <w:r w:rsidR="00EF5436">
        <w:rPr>
          <w:rFonts w:ascii="Times New Roman" w:hAnsi="Times New Roman"/>
          <w:sz w:val="24"/>
          <w:szCs w:val="24"/>
          <w:lang w:eastAsia="ru-RU"/>
        </w:rPr>
        <w:t>2</w:t>
      </w:r>
      <w:r w:rsidR="00EF5436" w:rsidRPr="00EF5436">
        <w:rPr>
          <w:rFonts w:ascii="Times New Roman" w:hAnsi="Times New Roman"/>
          <w:sz w:val="24"/>
          <w:szCs w:val="24"/>
          <w:lang w:eastAsia="ru-RU"/>
        </w:rPr>
        <w:t xml:space="preserve"> Гран-при</w:t>
      </w:r>
      <w:r w:rsidR="00F81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5436" w:rsidRPr="00EF5436">
        <w:rPr>
          <w:rFonts w:ascii="Times New Roman" w:hAnsi="Times New Roman"/>
          <w:sz w:val="24"/>
          <w:szCs w:val="24"/>
          <w:lang w:eastAsia="ru-RU"/>
        </w:rPr>
        <w:t>с денежным сертификатом</w:t>
      </w:r>
    </w:p>
    <w:p w:rsidR="00014F2A" w:rsidRPr="00EF5436" w:rsidRDefault="00EF5436" w:rsidP="00EC1129">
      <w:pPr>
        <w:tabs>
          <w:tab w:val="num" w:pos="78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5436">
        <w:rPr>
          <w:rFonts w:ascii="Times New Roman" w:hAnsi="Times New Roman"/>
          <w:sz w:val="24"/>
          <w:szCs w:val="24"/>
          <w:lang w:eastAsia="ru-RU"/>
        </w:rPr>
        <w:t xml:space="preserve"> 5 т</w:t>
      </w:r>
      <w:r>
        <w:rPr>
          <w:rFonts w:ascii="Times New Roman" w:hAnsi="Times New Roman"/>
          <w:sz w:val="24"/>
          <w:szCs w:val="24"/>
          <w:lang w:eastAsia="ru-RU"/>
        </w:rPr>
        <w:t xml:space="preserve">ысяч </w:t>
      </w:r>
      <w:r w:rsidRPr="00EF5436">
        <w:rPr>
          <w:rFonts w:ascii="Times New Roman" w:hAnsi="Times New Roman"/>
          <w:sz w:val="24"/>
          <w:szCs w:val="24"/>
          <w:lang w:eastAsia="ru-RU"/>
        </w:rPr>
        <w:t>рублей каждый!!!Гран-при присуждается в номинации хореография и вокальное искусство!!!</w:t>
      </w:r>
      <w:r w:rsidR="00EC1129" w:rsidRPr="00EC1129">
        <w:rPr>
          <w:rFonts w:ascii="Times New Roman" w:hAnsi="Times New Roman"/>
          <w:sz w:val="24"/>
          <w:szCs w:val="24"/>
          <w:lang w:eastAsia="ru-RU"/>
        </w:rPr>
        <w:t>По усмотрению оргкомитета участникам присуждаются специальные призы и награды</w:t>
      </w:r>
      <w:r w:rsidR="00FA7EF5">
        <w:rPr>
          <w:rFonts w:ascii="Times New Roman" w:hAnsi="Times New Roman"/>
          <w:sz w:val="24"/>
          <w:szCs w:val="24"/>
          <w:lang w:eastAsia="ru-RU"/>
        </w:rPr>
        <w:t>, а также</w:t>
      </w:r>
      <w:r w:rsidR="00F8166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EF5">
        <w:rPr>
          <w:rFonts w:ascii="Times New Roman" w:hAnsi="Times New Roman"/>
          <w:sz w:val="24"/>
          <w:szCs w:val="24"/>
          <w:lang w:eastAsia="ru-RU"/>
        </w:rPr>
        <w:t xml:space="preserve">призы </w:t>
      </w:r>
      <w:r w:rsidR="00014F2A">
        <w:rPr>
          <w:rFonts w:ascii="Times New Roman" w:hAnsi="Times New Roman"/>
          <w:sz w:val="24"/>
          <w:szCs w:val="24"/>
          <w:lang w:eastAsia="ru-RU"/>
        </w:rPr>
        <w:t>от наших спонсоров и партнеров!!!</w:t>
      </w:r>
    </w:p>
    <w:p w:rsidR="007D59D0" w:rsidRPr="007D59D0" w:rsidRDefault="007D59D0" w:rsidP="007D59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59D0">
        <w:rPr>
          <w:rFonts w:ascii="Times New Roman" w:hAnsi="Times New Roman"/>
          <w:b/>
          <w:sz w:val="24"/>
          <w:szCs w:val="24"/>
          <w:lang w:eastAsia="ru-RU"/>
        </w:rPr>
        <w:t>Награждение участников</w:t>
      </w:r>
    </w:p>
    <w:p w:rsidR="007D6B2B" w:rsidRDefault="007D59D0" w:rsidP="007D6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7D59D0">
        <w:rPr>
          <w:color w:val="000000"/>
          <w:spacing w:val="1"/>
        </w:rPr>
        <w:t xml:space="preserve">Информация о результатах выступления оглашается </w:t>
      </w:r>
      <w:r w:rsidRPr="007D6B2B">
        <w:rPr>
          <w:b/>
          <w:color w:val="000000"/>
          <w:spacing w:val="1"/>
        </w:rPr>
        <w:t>только на Гала-концерте</w:t>
      </w:r>
      <w:r>
        <w:rPr>
          <w:color w:val="000000"/>
          <w:spacing w:val="1"/>
        </w:rPr>
        <w:t>!</w:t>
      </w:r>
    </w:p>
    <w:p w:rsidR="007D49A2" w:rsidRDefault="007D59D0" w:rsidP="007D6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7D59D0">
        <w:rPr>
          <w:color w:val="000000"/>
          <w:spacing w:val="1"/>
        </w:rPr>
        <w:t>Церемония вручения дипломов и наград проводится только на Гала-концерте.</w:t>
      </w:r>
    </w:p>
    <w:p w:rsidR="001F6254" w:rsidRDefault="007D49A2" w:rsidP="007D6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pacing w:val="1"/>
        </w:rPr>
      </w:pPr>
      <w:r w:rsidRPr="007D49A2">
        <w:rPr>
          <w:color w:val="FF0000"/>
          <w:spacing w:val="1"/>
        </w:rPr>
        <w:t>Для проведения церемонии награждения, на сцену приглашаются 2 участника коллек</w:t>
      </w:r>
      <w:r>
        <w:rPr>
          <w:color w:val="FF0000"/>
          <w:spacing w:val="1"/>
        </w:rPr>
        <w:t>тива в костюмах и руководитель, остальные дети остаются в зале!</w:t>
      </w:r>
    </w:p>
    <w:p w:rsidR="007D6B2B" w:rsidRDefault="001F6254" w:rsidP="007D6B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>
        <w:rPr>
          <w:color w:val="FF0000"/>
          <w:spacing w:val="1"/>
        </w:rPr>
        <w:t xml:space="preserve">После завершения церемонии награждения, все участники конкурса, которые находятся в зале, приглашаются на </w:t>
      </w:r>
      <w:r w:rsidR="00F97CC3">
        <w:rPr>
          <w:color w:val="FF0000"/>
          <w:spacing w:val="1"/>
        </w:rPr>
        <w:t>сцену для завершающей дискотеки и фотографирования.</w:t>
      </w:r>
      <w:r w:rsidR="00F8166C">
        <w:rPr>
          <w:color w:val="FF0000"/>
          <w:spacing w:val="1"/>
        </w:rPr>
        <w:t xml:space="preserve"> </w:t>
      </w:r>
      <w:r w:rsidR="007D59D0" w:rsidRPr="007D59D0">
        <w:rPr>
          <w:color w:val="000000"/>
          <w:spacing w:val="1"/>
        </w:rPr>
        <w:t xml:space="preserve">Программу Гала-концерта определяет режиссерско-постановочная </w:t>
      </w:r>
      <w:r w:rsidR="00F50773" w:rsidRPr="007D59D0">
        <w:rPr>
          <w:color w:val="000000"/>
          <w:spacing w:val="1"/>
        </w:rPr>
        <w:t>группа</w:t>
      </w:r>
      <w:r w:rsidR="00F50773">
        <w:rPr>
          <w:color w:val="000000"/>
          <w:spacing w:val="1"/>
        </w:rPr>
        <w:t>.</w:t>
      </w:r>
      <w:r w:rsidR="00F8166C">
        <w:rPr>
          <w:color w:val="000000"/>
          <w:spacing w:val="1"/>
        </w:rPr>
        <w:t xml:space="preserve"> </w:t>
      </w:r>
      <w:r w:rsidR="00F50773">
        <w:rPr>
          <w:color w:val="000000"/>
          <w:spacing w:val="1"/>
        </w:rPr>
        <w:t>Если Ваш коллектив выбрали для выступления на Гала концерте, то Вам обязательно позвонят и сообщат об этом.</w:t>
      </w:r>
      <w:r w:rsidR="007D59D0" w:rsidRPr="007D59D0">
        <w:rPr>
          <w:color w:val="000000"/>
          <w:spacing w:val="1"/>
        </w:rPr>
        <w:t xml:space="preserve"> На Гала-концерт</w:t>
      </w:r>
      <w:r w:rsidR="00F50773">
        <w:rPr>
          <w:color w:val="000000"/>
          <w:spacing w:val="1"/>
        </w:rPr>
        <w:t>, в зал</w:t>
      </w:r>
      <w:r w:rsidR="007D59D0" w:rsidRPr="007D59D0">
        <w:rPr>
          <w:color w:val="000000"/>
          <w:spacing w:val="1"/>
        </w:rPr>
        <w:t xml:space="preserve"> приглашаются ВСЕ участники независимо от занятого места. Все протоколы направляются в Оргкомитет конкурса – фестиваля. Оценочные листы и комментарии членов жюри являются конфиденциальной информацией, не демонстрируются и не выдаются! </w:t>
      </w:r>
    </w:p>
    <w:p w:rsidR="007D59D0" w:rsidRPr="007D59D0" w:rsidRDefault="007D59D0" w:rsidP="003367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1F6254">
        <w:rPr>
          <w:b/>
          <w:color w:val="000000"/>
          <w:spacing w:val="1"/>
        </w:rPr>
        <w:t>Решения жюри окончательны, пересмотру и обжалованию не подлежат! В случаях проявления неуважительного отношения к членам жюри и оргкомитету, участник может быть снят с участия в конкурсе без возмещения стоимости орг. взноса и вручения диплома.</w:t>
      </w:r>
      <w:r w:rsidRPr="007D59D0">
        <w:rPr>
          <w:color w:val="000000"/>
          <w:spacing w:val="1"/>
        </w:rPr>
        <w:t xml:space="preserve"> В подобном случае в итоговом отчёте будет отражена причина дисквалификации участника. Оргкомитет принимает претензии по организации конкурса</w:t>
      </w:r>
      <w:r w:rsidR="007D6B2B">
        <w:rPr>
          <w:color w:val="000000"/>
          <w:spacing w:val="1"/>
        </w:rPr>
        <w:t xml:space="preserve"> только в письменном виде!</w:t>
      </w:r>
    </w:p>
    <w:p w:rsidR="00783B70" w:rsidRDefault="00783B70" w:rsidP="007D6B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081B" w:rsidRDefault="005D081B" w:rsidP="007D6B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60DBF" w:rsidRPr="00775A09" w:rsidRDefault="00960DBF" w:rsidP="007D6B2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8B0" w:rsidRPr="007D6B2B" w:rsidRDefault="00783B70" w:rsidP="007D6B2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08B0">
        <w:rPr>
          <w:rFonts w:ascii="Times New Roman" w:hAnsi="Times New Roman"/>
          <w:sz w:val="24"/>
          <w:szCs w:val="24"/>
          <w:u w:val="single"/>
          <w:lang w:eastAsia="ru-RU"/>
        </w:rPr>
        <w:t>Место и сроки проведения конкурс</w:t>
      </w:r>
      <w:r w:rsidR="007D6B2B">
        <w:rPr>
          <w:rFonts w:ascii="Times New Roman" w:hAnsi="Times New Roman"/>
          <w:sz w:val="24"/>
          <w:szCs w:val="24"/>
          <w:u w:val="single"/>
          <w:lang w:eastAsia="ru-RU"/>
        </w:rPr>
        <w:t>а</w:t>
      </w:r>
    </w:p>
    <w:p w:rsidR="00014F2A" w:rsidRDefault="00970C52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970C5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етский</w:t>
      </w:r>
      <w:r w:rsidRPr="00970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региональный конкурс талантов "Парад звезд</w:t>
      </w:r>
      <w:r w:rsidR="000D618A" w:rsidRPr="00970C52">
        <w:rPr>
          <w:rFonts w:ascii="Times New Roman" w:hAnsi="Times New Roman" w:cs="Times New Roman"/>
          <w:sz w:val="24"/>
          <w:szCs w:val="24"/>
          <w:shd w:val="clear" w:color="auto" w:fill="FFFFFF"/>
        </w:rPr>
        <w:t>» состоится</w:t>
      </w:r>
      <w:r w:rsidR="001F6254">
        <w:rPr>
          <w:rFonts w:ascii="Times New Roman" w:hAnsi="Times New Roman" w:cs="Times New Roman"/>
          <w:b/>
          <w:sz w:val="24"/>
          <w:szCs w:val="24"/>
          <w:lang w:eastAsia="ru-RU"/>
        </w:rPr>
        <w:t>14-15 Марта 2020</w:t>
      </w:r>
      <w:r w:rsidR="002615E9" w:rsidRPr="00970C5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D67F76" w:rsidRPr="00970C5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3F67FC">
        <w:rPr>
          <w:rFonts w:ascii="Times New Roman" w:hAnsi="Times New Roman" w:cs="Times New Roman"/>
          <w:sz w:val="24"/>
          <w:szCs w:val="24"/>
          <w:lang w:eastAsia="ru-RU"/>
        </w:rPr>
        <w:t>г. Тюмень</w:t>
      </w:r>
      <w:r w:rsidR="00FB565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1F6254">
        <w:rPr>
          <w:rFonts w:ascii="Times New Roman" w:hAnsi="Times New Roman" w:cs="Times New Roman"/>
          <w:b/>
          <w:sz w:val="24"/>
          <w:szCs w:val="24"/>
          <w:lang w:eastAsia="ru-RU"/>
        </w:rPr>
        <w:t>ДК «Железнодорожник</w:t>
      </w:r>
      <w:r w:rsidR="007D49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14F2A">
        <w:rPr>
          <w:rFonts w:ascii="Times New Roman" w:hAnsi="Times New Roman" w:cs="Times New Roman"/>
          <w:sz w:val="24"/>
          <w:szCs w:val="24"/>
          <w:lang w:eastAsia="ru-RU"/>
        </w:rPr>
        <w:t>по адресу:</w:t>
      </w:r>
    </w:p>
    <w:p w:rsidR="000D618A" w:rsidRDefault="00014F2A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Тюмень ул. </w:t>
      </w:r>
      <w:r w:rsidR="001F6254">
        <w:rPr>
          <w:rFonts w:ascii="Times New Roman" w:hAnsi="Times New Roman" w:cs="Times New Roman"/>
          <w:sz w:val="24"/>
          <w:szCs w:val="24"/>
          <w:lang w:eastAsia="ru-RU"/>
        </w:rPr>
        <w:t>Первомайская 55</w:t>
      </w:r>
    </w:p>
    <w:p w:rsidR="000711EF" w:rsidRDefault="001F6254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705B47">
        <w:rPr>
          <w:rFonts w:ascii="Times New Roman" w:hAnsi="Times New Roman" w:cs="Times New Roman"/>
          <w:sz w:val="24"/>
          <w:szCs w:val="24"/>
          <w:lang w:eastAsia="ru-RU"/>
        </w:rPr>
        <w:t>марта -</w:t>
      </w:r>
      <w:r w:rsidR="000711E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конкурсные просмотры по всем номинациям</w:t>
      </w:r>
      <w:r w:rsidR="000547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47D5" w:rsidRDefault="000547D5" w:rsidP="000547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10.00 – Вокальное и инструментальное искусство</w:t>
      </w:r>
    </w:p>
    <w:p w:rsidR="000547D5" w:rsidRDefault="000547D5" w:rsidP="000547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14.00 – Хореографическое искусство</w:t>
      </w:r>
    </w:p>
    <w:p w:rsidR="000547D5" w:rsidRDefault="00705B47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марта </w:t>
      </w:r>
      <w:r w:rsidR="000547D5">
        <w:rPr>
          <w:rFonts w:ascii="Times New Roman" w:hAnsi="Times New Roman" w:cs="Times New Roman"/>
          <w:sz w:val="24"/>
          <w:szCs w:val="24"/>
          <w:lang w:eastAsia="ru-RU"/>
        </w:rPr>
        <w:t>–в 11.00 Гала</w:t>
      </w:r>
      <w:r w:rsidR="000711EF">
        <w:rPr>
          <w:rFonts w:ascii="Times New Roman" w:hAnsi="Times New Roman" w:cs="Times New Roman"/>
          <w:sz w:val="24"/>
          <w:szCs w:val="24"/>
          <w:lang w:eastAsia="ru-RU"/>
        </w:rPr>
        <w:t xml:space="preserve"> концерт и награждение!!!</w:t>
      </w:r>
    </w:p>
    <w:p w:rsidR="000711EF" w:rsidRDefault="000711EF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билета на </w:t>
      </w:r>
      <w:r w:rsidR="000547D5">
        <w:rPr>
          <w:rFonts w:ascii="Times New Roman" w:hAnsi="Times New Roman" w:cs="Times New Roman"/>
          <w:sz w:val="24"/>
          <w:szCs w:val="24"/>
          <w:lang w:eastAsia="ru-RU"/>
        </w:rPr>
        <w:t>гала</w:t>
      </w:r>
      <w:r w:rsidR="007D49A2">
        <w:rPr>
          <w:rFonts w:ascii="Times New Roman" w:hAnsi="Times New Roman" w:cs="Times New Roman"/>
          <w:sz w:val="24"/>
          <w:szCs w:val="24"/>
          <w:lang w:eastAsia="ru-RU"/>
        </w:rPr>
        <w:t xml:space="preserve"> концерт 150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Участникам</w:t>
      </w:r>
      <w:r w:rsidR="00FA7EF5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руководителям</w:t>
      </w:r>
      <w:r w:rsidR="00FA7EF5">
        <w:rPr>
          <w:rFonts w:ascii="Times New Roman" w:hAnsi="Times New Roman" w:cs="Times New Roman"/>
          <w:sz w:val="24"/>
          <w:szCs w:val="24"/>
          <w:lang w:eastAsia="ru-RU"/>
        </w:rPr>
        <w:t xml:space="preserve"> коллективов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вход свободный!!!</w:t>
      </w:r>
    </w:p>
    <w:p w:rsidR="006A613E" w:rsidRDefault="00705B47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Приобрести билет вы можете</w:t>
      </w:r>
      <w:r w:rsidR="006A61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5B47" w:rsidRDefault="006A613E" w:rsidP="000D618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05B47">
        <w:rPr>
          <w:rFonts w:ascii="Times New Roman" w:hAnsi="Times New Roman" w:cs="Times New Roman"/>
          <w:sz w:val="24"/>
          <w:szCs w:val="24"/>
          <w:lang w:eastAsia="ru-RU"/>
        </w:rPr>
        <w:t xml:space="preserve"> через приложение </w:t>
      </w:r>
      <w:r w:rsidR="00705B47" w:rsidRPr="00705B4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купить билет </w:t>
      </w:r>
      <w:r w:rsidR="00705B47" w:rsidRPr="00705B47">
        <w:rPr>
          <w:rFonts w:ascii="Times New Roman" w:hAnsi="Times New Roman" w:cs="Times New Roman"/>
          <w:sz w:val="24"/>
          <w:szCs w:val="24"/>
          <w:lang w:eastAsia="ru-RU"/>
        </w:rPr>
        <w:t xml:space="preserve">в нашей группе в </w:t>
      </w:r>
      <w:r w:rsidR="00705B47" w:rsidRPr="00705B4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контакте </w:t>
      </w:r>
      <w:r w:rsidR="00705B47" w:rsidRPr="00705B47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https://vk.com/paradzvezd72</w:t>
      </w:r>
      <w:r w:rsidR="00705B47" w:rsidRPr="00705B4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выбрать необходимое количество;</w:t>
      </w:r>
    </w:p>
    <w:p w:rsidR="006A613E" w:rsidRDefault="006A613E" w:rsidP="006A613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купить на месте.</w:t>
      </w:r>
    </w:p>
    <w:p w:rsidR="00705B47" w:rsidRPr="00705B47" w:rsidRDefault="00705B47" w:rsidP="000D618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5B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Внимание! Билет на Гала концерт не подлежит возврату! </w:t>
      </w:r>
    </w:p>
    <w:p w:rsidR="003367AF" w:rsidRPr="00970C52" w:rsidRDefault="00783B70" w:rsidP="000D618A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70C52">
        <w:rPr>
          <w:rFonts w:ascii="Times New Roman" w:hAnsi="Times New Roman"/>
          <w:sz w:val="24"/>
          <w:szCs w:val="24"/>
          <w:u w:val="single"/>
          <w:lang w:eastAsia="ru-RU"/>
        </w:rPr>
        <w:t xml:space="preserve">Перечень документов, предоставляемых </w:t>
      </w:r>
      <w:r w:rsidR="000D618A" w:rsidRPr="00970C52">
        <w:rPr>
          <w:rFonts w:ascii="Times New Roman" w:hAnsi="Times New Roman"/>
          <w:sz w:val="24"/>
          <w:szCs w:val="24"/>
          <w:u w:val="single"/>
          <w:lang w:eastAsia="ru-RU"/>
        </w:rPr>
        <w:t>участниками конкурса</w:t>
      </w:r>
    </w:p>
    <w:p w:rsidR="00705B47" w:rsidRDefault="00812EC1" w:rsidP="00F5077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812E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Внимание! Все заявки должны быть отправлены строго на электронную почту!!! </w:t>
      </w:r>
    </w:p>
    <w:p w:rsidR="00812EC1" w:rsidRPr="00F50773" w:rsidRDefault="00812EC1" w:rsidP="00F5077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Если заявка не была подана на электронную почту, то она может быть аннулирована и не будет учитываться при составлении конкурсного регламента!</w:t>
      </w:r>
    </w:p>
    <w:p w:rsidR="007D6B2B" w:rsidRPr="00F50773" w:rsidRDefault="007D6B2B" w:rsidP="00F50773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Заполненную анкету-заявку участника – отправлять</w:t>
      </w:r>
      <w:r w:rsidR="009353D1"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электронную почту</w:t>
      </w:r>
      <w:r w:rsidR="00FB5657" w:rsidRPr="00F50773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lang w:eastAsia="ru-RU"/>
        </w:rPr>
        <w:t>parad_zvezd@list.ru</w:t>
      </w:r>
      <w:r w:rsidR="006B1139"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срок принятия заявок на конкурс «</w:t>
      </w:r>
      <w:r w:rsidR="00F50773"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Парад звезд</w:t>
      </w:r>
      <w:r w:rsidR="007D49A2"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до </w:t>
      </w:r>
      <w:r w:rsidR="00705B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07.03.2020</w:t>
      </w:r>
      <w:r w:rsidR="006B1139"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г.</w:t>
      </w:r>
    </w:p>
    <w:p w:rsidR="003367AF" w:rsidRPr="00F50773" w:rsidRDefault="007D6B2B" w:rsidP="00F507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5077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Частично заполненные анкеты-заявки не рассматриваются и к конкурсу не допускаются. Количество участников творческого коллектива не ограничено.</w:t>
      </w:r>
    </w:p>
    <w:p w:rsidR="003F67FC" w:rsidRDefault="003367AF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="007D6B2B" w:rsidRPr="007D6B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участия в конкурсе необходимо представить</w:t>
      </w:r>
      <w:r w:rsidR="00BF28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следующий пакет документов: </w:t>
      </w:r>
    </w:p>
    <w:p w:rsidR="003F67FC" w:rsidRDefault="003F67FC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   </w:t>
      </w:r>
      <w:r w:rsidR="003367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анкету–заявку </w:t>
      </w:r>
      <w:r w:rsidR="007D6B2B" w:rsidRPr="007D6B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установленного образца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3F67FC" w:rsidRDefault="003F67FC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="00BF28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список участников, копию свидетельства о рождении участников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3F67FC" w:rsidRDefault="003F67FC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   квитанцию о</w:t>
      </w:r>
      <w:r w:rsidR="00812E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оплате;</w:t>
      </w:r>
    </w:p>
    <w:p w:rsidR="003F67FC" w:rsidRDefault="003F67FC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    </w:t>
      </w:r>
      <w:r w:rsidR="00BF28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согласие на обработку персональных данных. </w:t>
      </w:r>
    </w:p>
    <w:p w:rsidR="007D6B2B" w:rsidRDefault="007D6B2B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7D6B2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Возраст участников может быть проверен председателем жюри</w:t>
      </w:r>
      <w:r w:rsidR="003367A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FB5657" w:rsidRDefault="00FB5657" w:rsidP="00686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</w:p>
    <w:p w:rsidR="00F50773" w:rsidRDefault="00EC1129" w:rsidP="00F5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Готовый пакет документов можно </w:t>
      </w:r>
      <w:r w:rsidR="00F507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сдать </w:t>
      </w:r>
      <w:r w:rsidR="00F50773" w:rsidRPr="00970C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</w:t>
      </w:r>
      <w:r w:rsidR="00BF28F1" w:rsidRPr="00970C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адресу: Е. Богдановича 16</w:t>
      </w:r>
    </w:p>
    <w:p w:rsidR="00F50773" w:rsidRDefault="006860D5" w:rsidP="00F5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970C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«Детский центр речевой </w:t>
      </w:r>
      <w:r w:rsidR="00294A21" w:rsidRPr="00970C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направленности «</w:t>
      </w:r>
      <w:r w:rsidRPr="00970C5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Ступеньки»</w:t>
      </w:r>
      <w:r w:rsidR="00812EC1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тел. 83452 500908</w:t>
      </w:r>
    </w:p>
    <w:p w:rsidR="00BF28F1" w:rsidRPr="00F50773" w:rsidRDefault="00812EC1" w:rsidP="00F5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или </w:t>
      </w:r>
      <w:r w:rsidR="00F50773" w:rsidRPr="00F5077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в конкурсный день, при регистрации.</w:t>
      </w:r>
    </w:p>
    <w:p w:rsidR="00F50773" w:rsidRDefault="00F50773" w:rsidP="00F5077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8A0FBE" w:rsidRDefault="003367AF" w:rsidP="006860D5">
      <w:pPr>
        <w:shd w:val="clear" w:color="auto" w:fill="FFFFFF"/>
        <w:spacing w:after="0" w:line="240" w:lineRule="auto"/>
        <w:ind w:right="24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Оргкомитет имеет право закончить прием заявок ранее указанного срока, в связи с большим количеством участников.</w:t>
      </w:r>
    </w:p>
    <w:p w:rsidR="00E304C0" w:rsidRDefault="008A0FBE" w:rsidP="006860D5">
      <w:pPr>
        <w:shd w:val="clear" w:color="auto" w:fill="FFFFFF"/>
        <w:spacing w:after="0" w:line="240" w:lineRule="auto"/>
        <w:ind w:right="24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Более подробную информацию Вы можете получить у организаторов конкурса по телефону </w:t>
      </w:r>
      <w:r w:rsidR="006A61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+7 9829493124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="00E304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или в группе Вконтакте </w:t>
      </w:r>
      <w:hyperlink r:id="rId11" w:history="1">
        <w:r w:rsidR="00E304C0" w:rsidRPr="006A4FD3">
          <w:rPr>
            <w:rStyle w:val="a6"/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https://vk.com/paradzvezd72</w:t>
        </w:r>
      </w:hyperlink>
    </w:p>
    <w:p w:rsidR="003367AF" w:rsidRPr="008A0FBE" w:rsidRDefault="008A0FBE" w:rsidP="006860D5">
      <w:pPr>
        <w:shd w:val="clear" w:color="auto" w:fill="FFFFFF"/>
        <w:spacing w:after="0" w:line="240" w:lineRule="auto"/>
        <w:ind w:right="24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0D6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mail</w:t>
      </w:r>
      <w:r w:rsidR="000D618A" w:rsidRPr="000D61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: 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val="en-US" w:eastAsia="ru-RU"/>
        </w:rPr>
        <w:t>parad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eastAsia="ru-RU"/>
        </w:rPr>
        <w:t>_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val="en-US" w:eastAsia="ru-RU"/>
        </w:rPr>
        <w:t>zvezd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eastAsia="ru-RU"/>
        </w:rPr>
        <w:t>@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val="en-US" w:eastAsia="ru-RU"/>
        </w:rPr>
        <w:t>list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eastAsia="ru-RU"/>
        </w:rPr>
        <w:t>.</w:t>
      </w:r>
      <w:r w:rsidR="000D618A" w:rsidRPr="00FB5657">
        <w:rPr>
          <w:rFonts w:ascii="Times New Roman" w:eastAsia="Times New Roman" w:hAnsi="Times New Roman" w:cs="Times New Roman"/>
          <w:color w:val="0000CC"/>
          <w:spacing w:val="1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отправки заявок.</w:t>
      </w:r>
    </w:p>
    <w:p w:rsidR="00783B70" w:rsidRDefault="00783B70" w:rsidP="006860D5">
      <w:pPr>
        <w:spacing w:after="0" w:line="240" w:lineRule="auto"/>
        <w:ind w:left="900" w:hanging="540"/>
        <w:rPr>
          <w:rFonts w:ascii="Times New Roman" w:hAnsi="Times New Roman"/>
          <w:sz w:val="24"/>
          <w:szCs w:val="24"/>
          <w:lang w:eastAsia="ru-RU"/>
        </w:rPr>
      </w:pPr>
    </w:p>
    <w:p w:rsidR="00783B70" w:rsidRDefault="00783B70" w:rsidP="00783B70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B70" w:rsidRDefault="00783B70" w:rsidP="00783B70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8B0" w:rsidRDefault="00A908B0" w:rsidP="008A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08B0" w:rsidRDefault="00A908B0" w:rsidP="00783B70">
      <w:p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908B0" w:rsidSect="0003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B33" w:rsidRDefault="00266B33" w:rsidP="007C792C">
      <w:pPr>
        <w:spacing w:after="0" w:line="240" w:lineRule="auto"/>
      </w:pPr>
      <w:r>
        <w:separator/>
      </w:r>
    </w:p>
  </w:endnote>
  <w:endnote w:type="continuationSeparator" w:id="1">
    <w:p w:rsidR="00266B33" w:rsidRDefault="00266B33" w:rsidP="007C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B33" w:rsidRDefault="00266B33" w:rsidP="007C792C">
      <w:pPr>
        <w:spacing w:after="0" w:line="240" w:lineRule="auto"/>
      </w:pPr>
      <w:r>
        <w:separator/>
      </w:r>
    </w:p>
  </w:footnote>
  <w:footnote w:type="continuationSeparator" w:id="1">
    <w:p w:rsidR="00266B33" w:rsidRDefault="00266B33" w:rsidP="007C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935"/>
    <w:multiLevelType w:val="multilevel"/>
    <w:tmpl w:val="790653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5F475A3"/>
    <w:multiLevelType w:val="multilevel"/>
    <w:tmpl w:val="4972F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1C564C49"/>
    <w:multiLevelType w:val="multilevel"/>
    <w:tmpl w:val="B170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076BA"/>
    <w:multiLevelType w:val="multilevel"/>
    <w:tmpl w:val="05443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9D3523"/>
    <w:multiLevelType w:val="multilevel"/>
    <w:tmpl w:val="3B268E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4B3920E0"/>
    <w:multiLevelType w:val="multilevel"/>
    <w:tmpl w:val="EADCA8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53E009E3"/>
    <w:multiLevelType w:val="hybridMultilevel"/>
    <w:tmpl w:val="BD32B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5D0D"/>
    <w:rsid w:val="00003C85"/>
    <w:rsid w:val="00014F2A"/>
    <w:rsid w:val="0002077C"/>
    <w:rsid w:val="00030E0E"/>
    <w:rsid w:val="00033D0B"/>
    <w:rsid w:val="00035A83"/>
    <w:rsid w:val="00044017"/>
    <w:rsid w:val="000547D5"/>
    <w:rsid w:val="000711EF"/>
    <w:rsid w:val="000913C3"/>
    <w:rsid w:val="000A3AAD"/>
    <w:rsid w:val="000D618A"/>
    <w:rsid w:val="000E4E8E"/>
    <w:rsid w:val="00103EB4"/>
    <w:rsid w:val="00107208"/>
    <w:rsid w:val="00173064"/>
    <w:rsid w:val="001B3733"/>
    <w:rsid w:val="001E6A7E"/>
    <w:rsid w:val="001E714A"/>
    <w:rsid w:val="001F6254"/>
    <w:rsid w:val="00220DD8"/>
    <w:rsid w:val="002615E9"/>
    <w:rsid w:val="00266B33"/>
    <w:rsid w:val="00284691"/>
    <w:rsid w:val="002879D1"/>
    <w:rsid w:val="00294A21"/>
    <w:rsid w:val="002A1AF6"/>
    <w:rsid w:val="002B35B4"/>
    <w:rsid w:val="002C5D0D"/>
    <w:rsid w:val="003367AF"/>
    <w:rsid w:val="0034577B"/>
    <w:rsid w:val="00376CBC"/>
    <w:rsid w:val="00391460"/>
    <w:rsid w:val="003A67F1"/>
    <w:rsid w:val="003F67FC"/>
    <w:rsid w:val="00417497"/>
    <w:rsid w:val="00433F5A"/>
    <w:rsid w:val="004515A3"/>
    <w:rsid w:val="004C2D70"/>
    <w:rsid w:val="00504F89"/>
    <w:rsid w:val="00520E08"/>
    <w:rsid w:val="005319F7"/>
    <w:rsid w:val="0055610E"/>
    <w:rsid w:val="005911F5"/>
    <w:rsid w:val="005B2E46"/>
    <w:rsid w:val="005B52DD"/>
    <w:rsid w:val="005D07F5"/>
    <w:rsid w:val="005D081B"/>
    <w:rsid w:val="005D5D78"/>
    <w:rsid w:val="006860D5"/>
    <w:rsid w:val="006A613E"/>
    <w:rsid w:val="006B0735"/>
    <w:rsid w:val="006B1139"/>
    <w:rsid w:val="006C027C"/>
    <w:rsid w:val="006E12CB"/>
    <w:rsid w:val="006F3F0D"/>
    <w:rsid w:val="006F60A4"/>
    <w:rsid w:val="00705B47"/>
    <w:rsid w:val="00765968"/>
    <w:rsid w:val="00783B70"/>
    <w:rsid w:val="00796861"/>
    <w:rsid w:val="007C792C"/>
    <w:rsid w:val="007D49A2"/>
    <w:rsid w:val="007D59D0"/>
    <w:rsid w:val="007D6B2B"/>
    <w:rsid w:val="00807FA4"/>
    <w:rsid w:val="00812EC1"/>
    <w:rsid w:val="00874858"/>
    <w:rsid w:val="00877C39"/>
    <w:rsid w:val="008928C1"/>
    <w:rsid w:val="008A0FBE"/>
    <w:rsid w:val="008B459B"/>
    <w:rsid w:val="008C745E"/>
    <w:rsid w:val="0090077F"/>
    <w:rsid w:val="00924A1A"/>
    <w:rsid w:val="009353D1"/>
    <w:rsid w:val="00960DBF"/>
    <w:rsid w:val="00970C52"/>
    <w:rsid w:val="009B4DE6"/>
    <w:rsid w:val="009F23A5"/>
    <w:rsid w:val="00A81A5B"/>
    <w:rsid w:val="00A908B0"/>
    <w:rsid w:val="00AA04E9"/>
    <w:rsid w:val="00AE6010"/>
    <w:rsid w:val="00AF1714"/>
    <w:rsid w:val="00B54DA0"/>
    <w:rsid w:val="00B70B37"/>
    <w:rsid w:val="00B72683"/>
    <w:rsid w:val="00BB24A6"/>
    <w:rsid w:val="00BC082F"/>
    <w:rsid w:val="00BD4103"/>
    <w:rsid w:val="00BF28F1"/>
    <w:rsid w:val="00C32A01"/>
    <w:rsid w:val="00C71FD0"/>
    <w:rsid w:val="00CA1300"/>
    <w:rsid w:val="00CA28DE"/>
    <w:rsid w:val="00CA45F0"/>
    <w:rsid w:val="00CE214F"/>
    <w:rsid w:val="00D10B09"/>
    <w:rsid w:val="00D138DA"/>
    <w:rsid w:val="00D31139"/>
    <w:rsid w:val="00D5735B"/>
    <w:rsid w:val="00D67F76"/>
    <w:rsid w:val="00D9461D"/>
    <w:rsid w:val="00DA0B06"/>
    <w:rsid w:val="00DA3C39"/>
    <w:rsid w:val="00DC7FB2"/>
    <w:rsid w:val="00DD2980"/>
    <w:rsid w:val="00DF5B73"/>
    <w:rsid w:val="00E039FD"/>
    <w:rsid w:val="00E13FBA"/>
    <w:rsid w:val="00E1704F"/>
    <w:rsid w:val="00E304C0"/>
    <w:rsid w:val="00E318E4"/>
    <w:rsid w:val="00E57B3A"/>
    <w:rsid w:val="00E848DD"/>
    <w:rsid w:val="00EC1129"/>
    <w:rsid w:val="00ED11A9"/>
    <w:rsid w:val="00EF15AF"/>
    <w:rsid w:val="00EF5436"/>
    <w:rsid w:val="00F27E62"/>
    <w:rsid w:val="00F46E46"/>
    <w:rsid w:val="00F50773"/>
    <w:rsid w:val="00F74CEC"/>
    <w:rsid w:val="00F8166C"/>
    <w:rsid w:val="00F81FDE"/>
    <w:rsid w:val="00F97CC3"/>
    <w:rsid w:val="00FA7EF5"/>
    <w:rsid w:val="00FB5657"/>
    <w:rsid w:val="00FD4252"/>
    <w:rsid w:val="00FD58FE"/>
    <w:rsid w:val="00FD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3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B70"/>
    <w:pPr>
      <w:ind w:left="720"/>
      <w:contextualSpacing/>
    </w:pPr>
  </w:style>
  <w:style w:type="character" w:customStyle="1" w:styleId="apple-converted-space">
    <w:name w:val="apple-converted-space"/>
    <w:basedOn w:val="a0"/>
    <w:rsid w:val="007D59D0"/>
  </w:style>
  <w:style w:type="character" w:styleId="a5">
    <w:name w:val="Strong"/>
    <w:basedOn w:val="a0"/>
    <w:uiPriority w:val="22"/>
    <w:qFormat/>
    <w:rsid w:val="007D59D0"/>
    <w:rPr>
      <w:b/>
      <w:bCs/>
    </w:rPr>
  </w:style>
  <w:style w:type="character" w:styleId="a6">
    <w:name w:val="Hyperlink"/>
    <w:basedOn w:val="a0"/>
    <w:uiPriority w:val="99"/>
    <w:unhideWhenUsed/>
    <w:rsid w:val="006B11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792C"/>
  </w:style>
  <w:style w:type="paragraph" w:styleId="a9">
    <w:name w:val="footer"/>
    <w:basedOn w:val="a"/>
    <w:link w:val="aa"/>
    <w:uiPriority w:val="99"/>
    <w:semiHidden/>
    <w:unhideWhenUsed/>
    <w:rsid w:val="007C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792C"/>
  </w:style>
  <w:style w:type="paragraph" w:styleId="ab">
    <w:name w:val="No Spacing"/>
    <w:uiPriority w:val="1"/>
    <w:qFormat/>
    <w:rsid w:val="00CA130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CA13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link w:val="BodytextChar"/>
    <w:rsid w:val="00CA13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BodytextChar">
    <w:name w:val="Body text Char"/>
    <w:link w:val="1"/>
    <w:rsid w:val="00CA1300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5F0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504F89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1E7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24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24A6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aradzvezd7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aradzvezd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</dc:creator>
  <cp:lastModifiedBy>user</cp:lastModifiedBy>
  <cp:revision>6</cp:revision>
  <dcterms:created xsi:type="dcterms:W3CDTF">2020-02-03T15:50:00Z</dcterms:created>
  <dcterms:modified xsi:type="dcterms:W3CDTF">2020-03-06T13:02:00Z</dcterms:modified>
</cp:coreProperties>
</file>